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AA8C" w14:textId="1C5B8837" w:rsidR="0023598D" w:rsidRPr="00B95B90" w:rsidRDefault="0053561C" w:rsidP="00B95B90">
      <w:pPr>
        <w:jc w:val="center"/>
        <w:rPr>
          <w:rFonts w:ascii="Tahoma" w:hAnsi="Tahoma" w:cs="Tahoma"/>
          <w:b/>
          <w:color w:val="000000"/>
          <w:sz w:val="26"/>
          <w:lang w:val="lv-LV"/>
        </w:rPr>
      </w:pPr>
      <w:r w:rsidRPr="0023598D">
        <w:rPr>
          <w:rFonts w:ascii="Tahoma" w:hAnsi="Tahoma" w:cs="Tahoma"/>
          <w:b/>
          <w:sz w:val="28"/>
          <w:szCs w:val="28"/>
        </w:rPr>
        <w:t xml:space="preserve">Bērnu un jaunatnes </w:t>
      </w:r>
      <w:r w:rsidR="00C94A3C" w:rsidRPr="0023598D">
        <w:rPr>
          <w:rFonts w:ascii="Tahoma" w:hAnsi="Tahoma" w:cs="Tahoma"/>
          <w:b/>
          <w:sz w:val="28"/>
          <w:szCs w:val="28"/>
        </w:rPr>
        <w:t>sacensību</w:t>
      </w:r>
      <w:r w:rsidR="00A74411" w:rsidRPr="0023598D">
        <w:rPr>
          <w:rFonts w:ascii="Tahoma" w:hAnsi="Tahoma" w:cs="Tahoma"/>
          <w:b/>
          <w:sz w:val="28"/>
          <w:szCs w:val="28"/>
        </w:rPr>
        <w:t xml:space="preserve"> „</w:t>
      </w:r>
      <w:r w:rsidR="00B95B90">
        <w:rPr>
          <w:rFonts w:ascii="Tahoma" w:hAnsi="Tahoma" w:cs="Tahoma"/>
          <w:b/>
          <w:color w:val="000000"/>
          <w:sz w:val="26"/>
          <w:lang w:val="lv-LV"/>
        </w:rPr>
        <w:t>LRF kauss riteņbraukšanā</w:t>
      </w:r>
      <w:r w:rsidR="00B95B90">
        <w:rPr>
          <w:rFonts w:ascii="Tahoma" w:hAnsi="Tahoma" w:cs="Tahoma"/>
          <w:b/>
          <w:sz w:val="28"/>
          <w:szCs w:val="28"/>
        </w:rPr>
        <w:t>“</w:t>
      </w:r>
    </w:p>
    <w:p w14:paraId="10DE9705" w14:textId="77777777" w:rsidR="001F2CC1" w:rsidRDefault="0053561C" w:rsidP="001F2CC1">
      <w:pPr>
        <w:pStyle w:val="Sarakstarindkopa"/>
        <w:spacing w:line="240" w:lineRule="auto"/>
        <w:jc w:val="center"/>
        <w:rPr>
          <w:sz w:val="28"/>
          <w:szCs w:val="28"/>
        </w:rPr>
      </w:pPr>
      <w:r>
        <w:rPr>
          <w:sz w:val="28"/>
          <w:szCs w:val="28"/>
        </w:rPr>
        <w:t>NOLIKUM</w:t>
      </w:r>
      <w:r w:rsidR="001F2CC1">
        <w:rPr>
          <w:sz w:val="28"/>
          <w:szCs w:val="28"/>
        </w:rPr>
        <w:t>S</w:t>
      </w:r>
    </w:p>
    <w:p w14:paraId="2DE1872D" w14:textId="77777777" w:rsidR="001F2CC1" w:rsidRDefault="001F2CC1" w:rsidP="001F2CC1">
      <w:pPr>
        <w:pStyle w:val="Sarakstarindkopa"/>
        <w:spacing w:line="240" w:lineRule="auto"/>
        <w:jc w:val="center"/>
        <w:rPr>
          <w:sz w:val="28"/>
          <w:szCs w:val="28"/>
        </w:rPr>
      </w:pPr>
    </w:p>
    <w:p w14:paraId="615260FE" w14:textId="46545F87" w:rsidR="00DE3771" w:rsidRPr="00172768" w:rsidRDefault="00804C52" w:rsidP="001F2CC1">
      <w:pPr>
        <w:pStyle w:val="Sarakstarindkopa"/>
        <w:spacing w:line="240" w:lineRule="auto"/>
        <w:jc w:val="center"/>
        <w:rPr>
          <w:b/>
          <w:bCs/>
          <w:sz w:val="24"/>
          <w:szCs w:val="24"/>
          <w:lang w:val="lv-LV"/>
        </w:rPr>
      </w:pPr>
      <w:r w:rsidRPr="00172768">
        <w:rPr>
          <w:b/>
          <w:bCs/>
          <w:sz w:val="24"/>
          <w:szCs w:val="24"/>
          <w:lang w:val="lv-LV"/>
        </w:rPr>
        <w:t>SACENSĪBU VADĪB</w:t>
      </w:r>
      <w:r w:rsidR="00CC2C20" w:rsidRPr="00172768">
        <w:rPr>
          <w:b/>
          <w:bCs/>
          <w:sz w:val="24"/>
          <w:szCs w:val="24"/>
          <w:lang w:val="lv-LV"/>
        </w:rPr>
        <w:t>A</w:t>
      </w:r>
    </w:p>
    <w:p w14:paraId="6F533D19" w14:textId="52A7C79C" w:rsidR="00804C52" w:rsidRPr="00CB7FCC" w:rsidRDefault="00B95B90" w:rsidP="002179C5">
      <w:pPr>
        <w:jc w:val="both"/>
        <w:rPr>
          <w:bCs/>
          <w:sz w:val="24"/>
          <w:szCs w:val="24"/>
          <w:lang w:val="lv-LV"/>
        </w:rPr>
      </w:pPr>
      <w:r>
        <w:rPr>
          <w:bCs/>
          <w:sz w:val="24"/>
          <w:szCs w:val="24"/>
          <w:lang w:val="lv-LV"/>
        </w:rPr>
        <w:t>“LRF kauss</w:t>
      </w:r>
      <w:r w:rsidR="0023598D" w:rsidRPr="0023598D">
        <w:rPr>
          <w:bCs/>
          <w:sz w:val="24"/>
          <w:szCs w:val="24"/>
          <w:lang w:val="lv-LV"/>
        </w:rPr>
        <w:t xml:space="preserve"> riteņbraukšanā</w:t>
      </w:r>
      <w:r>
        <w:rPr>
          <w:bCs/>
          <w:sz w:val="24"/>
          <w:szCs w:val="24"/>
          <w:lang w:val="lv-LV"/>
        </w:rPr>
        <w:t>”</w:t>
      </w:r>
      <w:r w:rsidR="0023598D" w:rsidRPr="0023598D">
        <w:rPr>
          <w:bCs/>
          <w:sz w:val="24"/>
          <w:szCs w:val="24"/>
          <w:lang w:val="lv-LV"/>
        </w:rPr>
        <w:t xml:space="preserve"> </w:t>
      </w:r>
      <w:r w:rsidR="002179C5">
        <w:rPr>
          <w:bCs/>
          <w:sz w:val="24"/>
          <w:szCs w:val="24"/>
          <w:lang w:val="lv-LV"/>
        </w:rPr>
        <w:t xml:space="preserve">notiek </w:t>
      </w:r>
      <w:r w:rsidR="00804C52" w:rsidRPr="00CB7FCC">
        <w:rPr>
          <w:bCs/>
          <w:sz w:val="24"/>
          <w:szCs w:val="24"/>
          <w:lang w:val="lv-LV"/>
        </w:rPr>
        <w:t>202</w:t>
      </w:r>
      <w:r>
        <w:rPr>
          <w:bCs/>
          <w:sz w:val="24"/>
          <w:szCs w:val="24"/>
          <w:lang w:val="lv-LV"/>
        </w:rPr>
        <w:t>4</w:t>
      </w:r>
      <w:r w:rsidR="00804C52" w:rsidRPr="00CB7FCC">
        <w:rPr>
          <w:bCs/>
          <w:sz w:val="24"/>
          <w:szCs w:val="24"/>
          <w:lang w:val="lv-LV"/>
        </w:rPr>
        <w:t>. gad</w:t>
      </w:r>
      <w:r w:rsidR="00CC2C20">
        <w:rPr>
          <w:bCs/>
          <w:sz w:val="24"/>
          <w:szCs w:val="24"/>
          <w:lang w:val="lv-LV"/>
        </w:rPr>
        <w:t xml:space="preserve">a </w:t>
      </w:r>
      <w:r>
        <w:rPr>
          <w:bCs/>
          <w:sz w:val="24"/>
          <w:szCs w:val="24"/>
          <w:lang w:val="lv-LV"/>
        </w:rPr>
        <w:t>10. jūlijā</w:t>
      </w:r>
      <w:r w:rsidR="00CC2C20">
        <w:rPr>
          <w:bCs/>
          <w:sz w:val="24"/>
          <w:szCs w:val="24"/>
          <w:lang w:val="lv-LV"/>
        </w:rPr>
        <w:t xml:space="preserve"> Biķernieku kompleksajā sporta bāzē, Rīgā</w:t>
      </w:r>
      <w:r w:rsidR="002179C5">
        <w:rPr>
          <w:bCs/>
          <w:sz w:val="24"/>
          <w:szCs w:val="24"/>
          <w:lang w:val="lv-LV"/>
        </w:rPr>
        <w:t>. Sacensības</w:t>
      </w:r>
      <w:r w:rsidR="00804C52" w:rsidRPr="00CB7FCC">
        <w:rPr>
          <w:bCs/>
          <w:sz w:val="24"/>
          <w:szCs w:val="24"/>
          <w:lang w:val="lv-LV"/>
        </w:rPr>
        <w:t xml:space="preserve"> organizē </w:t>
      </w:r>
      <w:r w:rsidR="00CC2C20">
        <w:rPr>
          <w:bCs/>
          <w:sz w:val="24"/>
          <w:szCs w:val="24"/>
          <w:lang w:val="lv-LV"/>
        </w:rPr>
        <w:t>Latvijas Riteņbraukšanas federācija</w:t>
      </w:r>
      <w:r w:rsidR="00B3228B">
        <w:rPr>
          <w:bCs/>
          <w:sz w:val="24"/>
          <w:szCs w:val="24"/>
          <w:lang w:val="lv-LV"/>
        </w:rPr>
        <w:t>.</w:t>
      </w:r>
    </w:p>
    <w:p w14:paraId="4B007B15" w14:textId="1487814C" w:rsidR="00DE3771" w:rsidRPr="00CB7FCC" w:rsidRDefault="00DE3771">
      <w:pPr>
        <w:rPr>
          <w:lang w:val="lv-LV"/>
        </w:rPr>
      </w:pPr>
    </w:p>
    <w:tbl>
      <w:tblPr>
        <w:tblStyle w:val="Tavatabel11"/>
        <w:tblW w:w="10485" w:type="dxa"/>
        <w:tblLook w:val="04A0" w:firstRow="1" w:lastRow="0" w:firstColumn="1" w:lastColumn="0" w:noHBand="0" w:noVBand="1"/>
      </w:tblPr>
      <w:tblGrid>
        <w:gridCol w:w="3542"/>
        <w:gridCol w:w="2054"/>
        <w:gridCol w:w="1876"/>
        <w:gridCol w:w="3013"/>
      </w:tblGrid>
      <w:tr w:rsidR="00013E15" w:rsidRPr="00CB7FCC"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CB7FCC" w:rsidRDefault="00804C52">
            <w:pPr>
              <w:rPr>
                <w:b w:val="0"/>
                <w:bCs w:val="0"/>
                <w:lang w:val="lv-LV"/>
              </w:rPr>
            </w:pPr>
            <w:r w:rsidRPr="00CB7FCC">
              <w:rPr>
                <w:b w:val="0"/>
                <w:bCs w:val="0"/>
                <w:lang w:val="lv-LV"/>
              </w:rPr>
              <w:t xml:space="preserve">Sacensību direktors </w:t>
            </w:r>
            <w:r w:rsidR="00013E15" w:rsidRPr="00CB7FCC">
              <w:rPr>
                <w:b w:val="0"/>
                <w:bCs w:val="0"/>
                <w:lang w:val="lv-LV"/>
              </w:rPr>
              <w:tab/>
            </w:r>
          </w:p>
        </w:tc>
        <w:tc>
          <w:tcPr>
            <w:tcW w:w="2054" w:type="dxa"/>
          </w:tcPr>
          <w:p w14:paraId="7824C0A4" w14:textId="462638A4" w:rsidR="00013E15" w:rsidRPr="00CC2C20" w:rsidRDefault="00CC2C20">
            <w:pPr>
              <w:cnfStyle w:val="100000000000" w:firstRow="1" w:lastRow="0" w:firstColumn="0" w:lastColumn="0" w:oddVBand="0" w:evenVBand="0" w:oddHBand="0" w:evenHBand="0" w:firstRowFirstColumn="0" w:firstRowLastColumn="0" w:lastRowFirstColumn="0" w:lastRowLastColumn="0"/>
              <w:rPr>
                <w:b w:val="0"/>
                <w:bCs w:val="0"/>
                <w:lang w:val="lv-LV"/>
              </w:rPr>
            </w:pPr>
            <w:r>
              <w:rPr>
                <w:b w:val="0"/>
                <w:bCs w:val="0"/>
                <w:lang w:val="lv-LV"/>
              </w:rPr>
              <w:t>Toms Markss</w:t>
            </w:r>
          </w:p>
        </w:tc>
        <w:tc>
          <w:tcPr>
            <w:tcW w:w="1876" w:type="dxa"/>
          </w:tcPr>
          <w:p w14:paraId="34FF44CC" w14:textId="150832A3" w:rsidR="00013E15" w:rsidRPr="00CB7FCC" w:rsidRDefault="00013E15">
            <w:pPr>
              <w:cnfStyle w:val="100000000000" w:firstRow="1" w:lastRow="0" w:firstColumn="0" w:lastColumn="0" w:oddVBand="0" w:evenVBand="0" w:oddHBand="0" w:evenHBand="0" w:firstRowFirstColumn="0" w:firstRowLastColumn="0" w:lastRowFirstColumn="0" w:lastRowLastColumn="0"/>
              <w:rPr>
                <w:b w:val="0"/>
                <w:bCs w:val="0"/>
                <w:lang w:val="lv-LV"/>
              </w:rPr>
            </w:pPr>
            <w:r w:rsidRPr="00CB7FCC">
              <w:rPr>
                <w:rStyle w:val="jsgrdq"/>
                <w:b w:val="0"/>
                <w:bCs w:val="0"/>
                <w:color w:val="222222"/>
                <w:lang w:val="lv-LV"/>
              </w:rPr>
              <w:t>+37</w:t>
            </w:r>
            <w:r w:rsidR="00CC2C20">
              <w:rPr>
                <w:rStyle w:val="jsgrdq"/>
                <w:b w:val="0"/>
                <w:bCs w:val="0"/>
                <w:color w:val="222222"/>
                <w:lang w:val="lv-LV"/>
              </w:rPr>
              <w:t>1 26255435</w:t>
            </w:r>
          </w:p>
        </w:tc>
        <w:tc>
          <w:tcPr>
            <w:tcW w:w="3013" w:type="dxa"/>
          </w:tcPr>
          <w:p w14:paraId="3FFF0B45" w14:textId="69A9C2D0" w:rsidR="00013E15" w:rsidRPr="00CC2C20" w:rsidRDefault="00000000">
            <w:pPr>
              <w:cnfStyle w:val="100000000000" w:firstRow="1" w:lastRow="0" w:firstColumn="0" w:lastColumn="0" w:oddVBand="0" w:evenVBand="0" w:oddHBand="0" w:evenHBand="0" w:firstRowFirstColumn="0" w:firstRowLastColumn="0" w:lastRowFirstColumn="0" w:lastRowLastColumn="0"/>
              <w:rPr>
                <w:b w:val="0"/>
                <w:bCs w:val="0"/>
                <w:lang w:val="lv-LV"/>
              </w:rPr>
            </w:pPr>
            <w:hyperlink r:id="rId8" w:history="1">
              <w:r w:rsidR="00CC2C20" w:rsidRPr="00CC2C20">
                <w:rPr>
                  <w:rStyle w:val="Hipersaite"/>
                  <w:b w:val="0"/>
                  <w:bCs w:val="0"/>
                  <w:lang w:val="lv-LV"/>
                </w:rPr>
                <w:t>t</w:t>
              </w:r>
              <w:r w:rsidR="00CC2C20" w:rsidRPr="00CC2C20">
                <w:rPr>
                  <w:rStyle w:val="Hipersaite"/>
                  <w:b w:val="0"/>
                  <w:bCs w:val="0"/>
                </w:rPr>
                <w:t>oms@lrf.lv</w:t>
              </w:r>
            </w:hyperlink>
            <w:r w:rsidR="00CC2C20" w:rsidRPr="00CC2C20">
              <w:rPr>
                <w:b w:val="0"/>
                <w:bCs w:val="0"/>
              </w:rPr>
              <w:t xml:space="preserve"> </w:t>
            </w:r>
          </w:p>
        </w:tc>
      </w:tr>
      <w:tr w:rsidR="00013E15" w:rsidRPr="00CB7FCC"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CB7FCC" w:rsidRDefault="00CC2C20">
            <w:pPr>
              <w:rPr>
                <w:b w:val="0"/>
                <w:bCs w:val="0"/>
                <w:lang w:val="lv-LV"/>
              </w:rPr>
            </w:pPr>
            <w:r>
              <w:rPr>
                <w:rStyle w:val="jsgrdq"/>
                <w:b w:val="0"/>
                <w:color w:val="222222"/>
                <w:lang w:val="lv-LV"/>
              </w:rPr>
              <w:t xml:space="preserve">Distances priekšnieks </w:t>
            </w:r>
            <w:r w:rsidR="00804C52" w:rsidRPr="00CB7FCC">
              <w:rPr>
                <w:rStyle w:val="jsgrdq"/>
                <w:b w:val="0"/>
                <w:color w:val="222222"/>
                <w:lang w:val="lv-LV"/>
              </w:rPr>
              <w:t xml:space="preserve"> </w:t>
            </w:r>
          </w:p>
        </w:tc>
        <w:tc>
          <w:tcPr>
            <w:tcW w:w="2054" w:type="dxa"/>
          </w:tcPr>
          <w:p w14:paraId="12213B63" w14:textId="0661FA82" w:rsidR="00013E15" w:rsidRPr="00CB7FCC" w:rsidRDefault="0053561C">
            <w:pPr>
              <w:cnfStyle w:val="000000100000" w:firstRow="0" w:lastRow="0" w:firstColumn="0" w:lastColumn="0" w:oddVBand="0" w:evenVBand="0" w:oddHBand="1" w:evenHBand="0" w:firstRowFirstColumn="0" w:firstRowLastColumn="0" w:lastRowFirstColumn="0" w:lastRowLastColumn="0"/>
              <w:rPr>
                <w:lang w:val="lv-LV"/>
              </w:rPr>
            </w:pPr>
            <w:r>
              <w:rPr>
                <w:rStyle w:val="jsgrdq"/>
                <w:color w:val="222222"/>
              </w:rPr>
              <w:t>Sandis Eislers</w:t>
            </w:r>
          </w:p>
        </w:tc>
        <w:tc>
          <w:tcPr>
            <w:tcW w:w="1876" w:type="dxa"/>
          </w:tcPr>
          <w:p w14:paraId="1FEFF73E" w14:textId="3B081A3D"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w:t>
            </w:r>
            <w:r w:rsidR="0053561C">
              <w:rPr>
                <w:rStyle w:val="jsgrdq"/>
                <w:color w:val="222222"/>
                <w:lang w:val="lv-LV"/>
              </w:rPr>
              <w:t xml:space="preserve"> 28313844</w:t>
            </w:r>
          </w:p>
        </w:tc>
        <w:tc>
          <w:tcPr>
            <w:tcW w:w="3013" w:type="dxa"/>
          </w:tcPr>
          <w:p w14:paraId="53ECDACA" w14:textId="30309B78" w:rsidR="0053561C" w:rsidRPr="0053561C" w:rsidRDefault="00000000">
            <w:pPr>
              <w:cnfStyle w:val="000000100000" w:firstRow="0" w:lastRow="0" w:firstColumn="0" w:lastColumn="0" w:oddVBand="0" w:evenVBand="0" w:oddHBand="1" w:evenHBand="0" w:firstRowFirstColumn="0" w:firstRowLastColumn="0" w:lastRowFirstColumn="0" w:lastRowLastColumn="0"/>
            </w:pPr>
            <w:hyperlink r:id="rId9" w:history="1">
              <w:r w:rsidR="0053561C" w:rsidRPr="00920699">
                <w:rPr>
                  <w:rStyle w:val="Hipersaite"/>
                </w:rPr>
                <w:t>sandis.eislers@gmail.com</w:t>
              </w:r>
            </w:hyperlink>
            <w:r w:rsidR="0053561C">
              <w:t xml:space="preserve"> </w:t>
            </w:r>
          </w:p>
        </w:tc>
      </w:tr>
      <w:tr w:rsidR="00013E15" w:rsidRPr="00CB7FCC"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CC2C20" w:rsidRDefault="00CC2C20">
            <w:pPr>
              <w:rPr>
                <w:b w:val="0"/>
                <w:bCs w:val="0"/>
                <w:color w:val="222222"/>
                <w:lang w:val="lv-LV"/>
              </w:rPr>
            </w:pPr>
            <w:r w:rsidRPr="00CC2C20">
              <w:rPr>
                <w:rStyle w:val="jsgrdq"/>
                <w:b w:val="0"/>
                <w:bCs w:val="0"/>
              </w:rPr>
              <w:t>Galvenais tiesnesis</w:t>
            </w:r>
          </w:p>
        </w:tc>
        <w:tc>
          <w:tcPr>
            <w:tcW w:w="2054" w:type="dxa"/>
          </w:tcPr>
          <w:p w14:paraId="34C6240C" w14:textId="4B21FDDE" w:rsidR="00013E15" w:rsidRPr="00CB7FCC" w:rsidRDefault="00CC2C20">
            <w:pPr>
              <w:cnfStyle w:val="000000000000" w:firstRow="0" w:lastRow="0" w:firstColumn="0" w:lastColumn="0" w:oddVBand="0" w:evenVBand="0" w:oddHBand="0" w:evenHBand="0" w:firstRowFirstColumn="0" w:firstRowLastColumn="0" w:lastRowFirstColumn="0" w:lastRowLastColumn="0"/>
              <w:rPr>
                <w:lang w:val="lv-LV"/>
              </w:rPr>
            </w:pPr>
            <w:r>
              <w:rPr>
                <w:rStyle w:val="jsgrdq"/>
                <w:color w:val="222222"/>
              </w:rPr>
              <w:t>Vladislavs Sokolovs</w:t>
            </w:r>
          </w:p>
        </w:tc>
        <w:tc>
          <w:tcPr>
            <w:tcW w:w="1876" w:type="dxa"/>
          </w:tcPr>
          <w:p w14:paraId="3061C31E" w14:textId="17994304" w:rsidR="00013E15" w:rsidRPr="00CB7FCC" w:rsidRDefault="00013E15">
            <w:pPr>
              <w:cnfStyle w:val="000000000000" w:firstRow="0" w:lastRow="0" w:firstColumn="0" w:lastColumn="0" w:oddVBand="0" w:evenVBand="0" w:oddHBand="0"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1 29402789</w:t>
            </w:r>
          </w:p>
        </w:tc>
        <w:tc>
          <w:tcPr>
            <w:tcW w:w="3013" w:type="dxa"/>
          </w:tcPr>
          <w:p w14:paraId="318718D0" w14:textId="6417183B" w:rsidR="00CC2C20" w:rsidRPr="00CB7FCC" w:rsidRDefault="00000000">
            <w:pPr>
              <w:cnfStyle w:val="000000000000" w:firstRow="0" w:lastRow="0" w:firstColumn="0" w:lastColumn="0" w:oddVBand="0" w:evenVBand="0" w:oddHBand="0" w:evenHBand="0" w:firstRowFirstColumn="0" w:firstRowLastColumn="0" w:lastRowFirstColumn="0" w:lastRowLastColumn="0"/>
              <w:rPr>
                <w:lang w:val="lv-LV"/>
              </w:rPr>
            </w:pPr>
            <w:hyperlink r:id="rId10" w:history="1">
              <w:r w:rsidR="00CC2C20" w:rsidRPr="000C6AF9">
                <w:rPr>
                  <w:rStyle w:val="Hipersaite"/>
                  <w:lang w:val="lv-LV"/>
                </w:rPr>
                <w:t>sokolovs.vladislavs@gmail.com</w:t>
              </w:r>
            </w:hyperlink>
          </w:p>
        </w:tc>
      </w:tr>
      <w:tr w:rsidR="00013E15" w:rsidRPr="00CB7FCC"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CB7FCC" w:rsidRDefault="00804C52">
            <w:pPr>
              <w:rPr>
                <w:b w:val="0"/>
                <w:bCs w:val="0"/>
                <w:lang w:val="lv-LV"/>
              </w:rPr>
            </w:pPr>
            <w:r w:rsidRPr="00CB7FCC">
              <w:rPr>
                <w:rStyle w:val="jsgrdq"/>
                <w:b w:val="0"/>
                <w:color w:val="222222"/>
                <w:lang w:val="lv-LV"/>
              </w:rPr>
              <w:t xml:space="preserve">Sacensību </w:t>
            </w:r>
            <w:r w:rsidR="00CC2C20">
              <w:rPr>
                <w:rStyle w:val="jsgrdq"/>
                <w:b w:val="0"/>
                <w:color w:val="222222"/>
                <w:lang w:val="lv-LV"/>
              </w:rPr>
              <w:t>laika tiesnesis</w:t>
            </w:r>
          </w:p>
        </w:tc>
        <w:tc>
          <w:tcPr>
            <w:tcW w:w="2054" w:type="dxa"/>
          </w:tcPr>
          <w:p w14:paraId="2EABF43F" w14:textId="5559DE3B" w:rsidR="00013E15" w:rsidRPr="00CB7FCC" w:rsidRDefault="00CC2C20">
            <w:pPr>
              <w:cnfStyle w:val="000000100000" w:firstRow="0" w:lastRow="0" w:firstColumn="0" w:lastColumn="0" w:oddVBand="0" w:evenVBand="0" w:oddHBand="1" w:evenHBand="0" w:firstRowFirstColumn="0" w:firstRowLastColumn="0" w:lastRowFirstColumn="0" w:lastRowLastColumn="0"/>
              <w:rPr>
                <w:lang w:val="lv-LV"/>
              </w:rPr>
            </w:pPr>
            <w:r>
              <w:rPr>
                <w:lang w:val="lv-LV"/>
              </w:rPr>
              <w:t>Māris Ozoliņš</w:t>
            </w:r>
          </w:p>
        </w:tc>
        <w:tc>
          <w:tcPr>
            <w:tcW w:w="1876" w:type="dxa"/>
          </w:tcPr>
          <w:p w14:paraId="15C5E417" w14:textId="2335959C"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1 20003310</w:t>
            </w:r>
          </w:p>
        </w:tc>
        <w:tc>
          <w:tcPr>
            <w:tcW w:w="3013" w:type="dxa"/>
          </w:tcPr>
          <w:p w14:paraId="63CBF99B" w14:textId="60261757" w:rsidR="00013E1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11" w:history="1">
              <w:r w:rsidR="00CC2C20" w:rsidRPr="000C6AF9">
                <w:rPr>
                  <w:rStyle w:val="Hipersaite"/>
                </w:rPr>
                <w:t>maaris.ozolins@gmail.com</w:t>
              </w:r>
            </w:hyperlink>
            <w:r w:rsidR="00CC2C20">
              <w:t xml:space="preserve"> </w:t>
            </w:r>
          </w:p>
        </w:tc>
      </w:tr>
    </w:tbl>
    <w:p w14:paraId="5F3BD45D" w14:textId="77777777" w:rsidR="00CC2C20" w:rsidRDefault="00CC2C20" w:rsidP="00A5287A">
      <w:pPr>
        <w:spacing w:after="0"/>
        <w:jc w:val="both"/>
        <w:rPr>
          <w:b/>
          <w:bCs/>
          <w:sz w:val="24"/>
          <w:szCs w:val="24"/>
          <w:lang w:val="lv-LV"/>
        </w:rPr>
      </w:pPr>
    </w:p>
    <w:p w14:paraId="2C394E0C" w14:textId="469EFC1B" w:rsidR="00A54F0A" w:rsidRPr="00172768" w:rsidRDefault="00B12B5A" w:rsidP="002179C5">
      <w:pPr>
        <w:pStyle w:val="Sarakstarindkopa"/>
        <w:numPr>
          <w:ilvl w:val="0"/>
          <w:numId w:val="2"/>
        </w:numPr>
        <w:spacing w:after="0"/>
        <w:rPr>
          <w:b/>
          <w:bCs/>
          <w:sz w:val="24"/>
          <w:szCs w:val="24"/>
          <w:lang w:val="lv-LV"/>
        </w:rPr>
      </w:pPr>
      <w:r w:rsidRPr="00172768">
        <w:rPr>
          <w:b/>
          <w:bCs/>
          <w:sz w:val="24"/>
          <w:szCs w:val="24"/>
          <w:lang w:val="lv-LV"/>
        </w:rPr>
        <w:t>PROGRAMMA</w:t>
      </w:r>
    </w:p>
    <w:p w14:paraId="00017EDF" w14:textId="546CEFE0" w:rsidR="00B3228B" w:rsidRPr="00CB7FCC" w:rsidRDefault="00A54F0A" w:rsidP="00CC2C20">
      <w:pPr>
        <w:spacing w:after="0" w:line="276" w:lineRule="auto"/>
        <w:rPr>
          <w:rFonts w:eastAsia="Times New Roman" w:cstheme="minorHAnsi"/>
          <w:color w:val="000000"/>
          <w:lang w:val="lv-LV" w:eastAsia="et-EE"/>
        </w:rPr>
      </w:pPr>
      <w:r w:rsidRPr="00CB7FCC">
        <w:rPr>
          <w:rFonts w:eastAsia="Times New Roman" w:cstheme="minorHAnsi"/>
          <w:color w:val="000000"/>
          <w:lang w:val="lv-LV" w:eastAsia="et-EE"/>
        </w:rPr>
        <w:t> </w:t>
      </w:r>
    </w:p>
    <w:p w14:paraId="68162942" w14:textId="6F3B34D9" w:rsidR="00B3228B" w:rsidRPr="00CB7FCC" w:rsidRDefault="00B95B90" w:rsidP="002179C5">
      <w:pPr>
        <w:spacing w:after="0" w:line="276" w:lineRule="auto"/>
        <w:jc w:val="center"/>
        <w:rPr>
          <w:rFonts w:eastAsia="Times New Roman" w:cstheme="minorHAnsi"/>
          <w:b/>
          <w:bCs/>
          <w:color w:val="000000"/>
          <w:lang w:val="lv-LV" w:eastAsia="et-EE"/>
        </w:rPr>
      </w:pPr>
      <w:r>
        <w:rPr>
          <w:rFonts w:eastAsia="Times New Roman" w:cstheme="minorHAnsi"/>
          <w:b/>
          <w:bCs/>
          <w:color w:val="000000"/>
          <w:lang w:val="lv-LV" w:eastAsia="et-EE"/>
        </w:rPr>
        <w:t>10.07.2024.</w:t>
      </w:r>
    </w:p>
    <w:p w14:paraId="46CFDAD3" w14:textId="12594740" w:rsidR="00A54F0A" w:rsidRPr="00172768" w:rsidRDefault="006E2549" w:rsidP="00336495">
      <w:pPr>
        <w:spacing w:after="0" w:line="276" w:lineRule="auto"/>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B95B90">
        <w:rPr>
          <w:rFonts w:ascii="Calibri" w:eastAsia="Times New Roman" w:hAnsi="Calibri" w:cs="Calibri"/>
          <w:color w:val="000000"/>
          <w:lang w:val="lv-LV" w:eastAsia="et-EE"/>
        </w:rPr>
        <w:t>2</w:t>
      </w:r>
      <w:r>
        <w:rPr>
          <w:rFonts w:ascii="Calibri" w:eastAsia="Times New Roman" w:hAnsi="Calibri" w:cs="Calibri"/>
          <w:color w:val="000000"/>
          <w:lang w:val="lv-LV" w:eastAsia="et-EE"/>
        </w:rPr>
        <w:t>:00 – 1</w:t>
      </w:r>
      <w:r w:rsidR="00B95B90">
        <w:rPr>
          <w:rFonts w:ascii="Calibri" w:eastAsia="Times New Roman" w:hAnsi="Calibri" w:cs="Calibri"/>
          <w:color w:val="000000"/>
          <w:lang w:val="lv-LV" w:eastAsia="et-EE"/>
        </w:rPr>
        <w:t>3</w:t>
      </w:r>
      <w:r>
        <w:rPr>
          <w:rFonts w:ascii="Calibri" w:eastAsia="Times New Roman" w:hAnsi="Calibri" w:cs="Calibri"/>
          <w:color w:val="000000"/>
          <w:lang w:val="lv-LV" w:eastAsia="et-EE"/>
        </w:rPr>
        <w:t>:</w:t>
      </w:r>
      <w:r w:rsidR="00B95B90">
        <w:rPr>
          <w:rFonts w:ascii="Calibri" w:eastAsia="Times New Roman" w:hAnsi="Calibri" w:cs="Calibri"/>
          <w:color w:val="000000"/>
          <w:lang w:val="lv-LV" w:eastAsia="et-EE"/>
        </w:rPr>
        <w:t>15</w:t>
      </w:r>
      <w:r w:rsidR="00A54F0A" w:rsidRPr="00172768">
        <w:rPr>
          <w:rFonts w:ascii="Calibri" w:eastAsia="Times New Roman" w:hAnsi="Calibri" w:cs="Calibri"/>
          <w:color w:val="000000"/>
          <w:lang w:val="lv-LV" w:eastAsia="et-EE"/>
        </w:rPr>
        <w:tab/>
      </w:r>
      <w:r w:rsidR="007F6C8E" w:rsidRPr="00172768">
        <w:rPr>
          <w:rFonts w:ascii="Calibri" w:eastAsia="Times New Roman" w:hAnsi="Calibri" w:cs="Calibri"/>
          <w:color w:val="000000"/>
          <w:lang w:val="lv-LV" w:eastAsia="et-EE"/>
        </w:rPr>
        <w:t xml:space="preserve">Sacensību dalībnieku numuru izsniegšana </w:t>
      </w:r>
      <w:r w:rsidR="002179C5">
        <w:rPr>
          <w:rFonts w:ascii="Calibri" w:eastAsia="Times New Roman" w:hAnsi="Calibri" w:cs="Calibri"/>
          <w:color w:val="000000"/>
          <w:lang w:val="lv-LV" w:eastAsia="et-EE"/>
        </w:rPr>
        <w:t>bērnu brauciena sacensībām.</w:t>
      </w:r>
    </w:p>
    <w:p w14:paraId="159C7AEA" w14:textId="05C55513" w:rsidR="002179C5" w:rsidRDefault="00B95B90" w:rsidP="00336495">
      <w:pPr>
        <w:spacing w:after="0" w:line="276" w:lineRule="auto"/>
        <w:ind w:left="1416" w:hanging="1416"/>
        <w:jc w:val="both"/>
        <w:rPr>
          <w:rFonts w:eastAsia="Times New Roman" w:cstheme="minorHAnsi"/>
          <w:color w:val="000000"/>
          <w:lang w:val="lv-LV" w:eastAsia="et-EE"/>
        </w:rPr>
      </w:pPr>
      <w:r>
        <w:rPr>
          <w:rFonts w:eastAsia="Times New Roman" w:cstheme="minorHAnsi"/>
          <w:color w:val="000000"/>
          <w:lang w:val="lv-LV" w:eastAsia="et-EE"/>
        </w:rPr>
        <w:t>13:30</w:t>
      </w:r>
      <w:r w:rsidR="002179C5">
        <w:rPr>
          <w:rFonts w:eastAsia="Times New Roman" w:cstheme="minorHAnsi"/>
          <w:color w:val="000000"/>
          <w:lang w:val="lv-LV" w:eastAsia="et-EE"/>
        </w:rPr>
        <w:t xml:space="preserve">    Bērnu</w:t>
      </w:r>
      <w:r w:rsidR="00876B9E">
        <w:rPr>
          <w:rFonts w:eastAsia="Times New Roman" w:cstheme="minorHAnsi"/>
          <w:color w:val="000000"/>
          <w:lang w:val="lv-LV" w:eastAsia="et-EE"/>
        </w:rPr>
        <w:t xml:space="preserve"> brauciena </w:t>
      </w:r>
      <w:r w:rsidR="002179C5">
        <w:rPr>
          <w:rFonts w:eastAsia="Times New Roman" w:cstheme="minorHAnsi"/>
          <w:color w:val="000000"/>
          <w:lang w:val="lv-LV" w:eastAsia="et-EE"/>
        </w:rPr>
        <w:t>starti</w:t>
      </w:r>
      <w:r w:rsidR="0083103C">
        <w:rPr>
          <w:rFonts w:eastAsia="Times New Roman" w:cstheme="minorHAnsi"/>
          <w:color w:val="000000"/>
          <w:lang w:val="lv-LV" w:eastAsia="et-EE"/>
        </w:rPr>
        <w:t xml:space="preserve"> </w:t>
      </w:r>
      <w:r w:rsidR="0083103C" w:rsidRPr="0083103C">
        <w:rPr>
          <w:rFonts w:eastAsia="Times New Roman" w:cstheme="minorHAnsi"/>
          <w:b/>
          <w:bCs/>
          <w:color w:val="000000"/>
          <w:lang w:val="lv-LV" w:eastAsia="et-EE"/>
        </w:rPr>
        <w:t>(500 – 2000 m).</w:t>
      </w:r>
    </w:p>
    <w:p w14:paraId="48E7C22D" w14:textId="07F170F6" w:rsidR="00A54F0A" w:rsidRDefault="002179C5" w:rsidP="00336495">
      <w:pPr>
        <w:spacing w:after="0" w:line="276" w:lineRule="auto"/>
        <w:ind w:left="1416" w:hanging="1416"/>
        <w:jc w:val="both"/>
        <w:rPr>
          <w:rFonts w:ascii="Calibri" w:eastAsia="Times New Roman" w:hAnsi="Calibri" w:cs="Calibri"/>
          <w:color w:val="000000"/>
          <w:lang w:val="lv-LV" w:eastAsia="et-EE"/>
        </w:rPr>
      </w:pPr>
      <w:r>
        <w:rPr>
          <w:rFonts w:eastAsia="Times New Roman" w:cstheme="minorHAnsi"/>
          <w:color w:val="000000"/>
          <w:lang w:val="lv-LV" w:eastAsia="et-EE"/>
        </w:rPr>
        <w:t>1</w:t>
      </w:r>
      <w:r w:rsidR="00B95B90">
        <w:rPr>
          <w:rFonts w:eastAsia="Times New Roman" w:cstheme="minorHAnsi"/>
          <w:color w:val="000000"/>
          <w:lang w:val="lv-LV" w:eastAsia="et-EE"/>
        </w:rPr>
        <w:t>3</w:t>
      </w:r>
      <w:r>
        <w:rPr>
          <w:rFonts w:eastAsia="Times New Roman" w:cstheme="minorHAnsi"/>
          <w:color w:val="000000"/>
          <w:lang w:val="lv-LV" w:eastAsia="et-EE"/>
        </w:rPr>
        <w:t>:</w:t>
      </w:r>
      <w:r w:rsidR="00B95B90">
        <w:rPr>
          <w:rFonts w:eastAsia="Times New Roman" w:cstheme="minorHAnsi"/>
          <w:color w:val="000000"/>
          <w:lang w:val="lv-LV" w:eastAsia="et-EE"/>
        </w:rPr>
        <w:t>3</w:t>
      </w:r>
      <w:r>
        <w:rPr>
          <w:rFonts w:eastAsia="Times New Roman" w:cstheme="minorHAnsi"/>
          <w:color w:val="000000"/>
          <w:lang w:val="lv-LV" w:eastAsia="et-EE"/>
        </w:rPr>
        <w:t>0 – 1</w:t>
      </w:r>
      <w:r w:rsidR="00B95B90">
        <w:rPr>
          <w:rFonts w:eastAsia="Times New Roman" w:cstheme="minorHAnsi"/>
          <w:color w:val="000000"/>
          <w:lang w:val="lv-LV" w:eastAsia="et-EE"/>
        </w:rPr>
        <w:t>4</w:t>
      </w:r>
      <w:r w:rsidR="006E2549">
        <w:rPr>
          <w:rFonts w:eastAsia="Times New Roman" w:cstheme="minorHAnsi"/>
          <w:color w:val="000000"/>
          <w:lang w:val="lv-LV" w:eastAsia="et-EE"/>
        </w:rPr>
        <w:t>:</w:t>
      </w:r>
      <w:r w:rsidR="00B95B90">
        <w:rPr>
          <w:rFonts w:eastAsia="Times New Roman" w:cstheme="minorHAnsi"/>
          <w:color w:val="000000"/>
          <w:lang w:val="lv-LV" w:eastAsia="et-EE"/>
        </w:rPr>
        <w:t>3</w:t>
      </w:r>
      <w:r w:rsidR="00E2586A">
        <w:rPr>
          <w:rFonts w:eastAsia="Times New Roman" w:cstheme="minorHAnsi"/>
          <w:color w:val="000000"/>
          <w:lang w:val="lv-LV" w:eastAsia="et-EE"/>
        </w:rPr>
        <w:t>0</w:t>
      </w:r>
      <w:r w:rsidR="00A54F0A" w:rsidRPr="00172768">
        <w:rPr>
          <w:rFonts w:eastAsia="Times New Roman" w:cstheme="minorHAnsi"/>
          <w:color w:val="000000"/>
          <w:lang w:val="lv-LV" w:eastAsia="et-EE"/>
        </w:rPr>
        <w:tab/>
      </w:r>
      <w:r w:rsidRPr="00172768">
        <w:rPr>
          <w:rFonts w:ascii="Calibri" w:eastAsia="Times New Roman" w:hAnsi="Calibri" w:cs="Calibri"/>
          <w:color w:val="000000"/>
          <w:lang w:val="lv-LV" w:eastAsia="et-EE"/>
        </w:rPr>
        <w:t xml:space="preserve">Sacensību dalībnieku numuru izsniegšana </w:t>
      </w:r>
      <w:r>
        <w:rPr>
          <w:rFonts w:ascii="Calibri" w:eastAsia="Times New Roman" w:hAnsi="Calibri" w:cs="Calibri"/>
          <w:color w:val="000000"/>
          <w:lang w:val="lv-LV" w:eastAsia="et-EE"/>
        </w:rPr>
        <w:t>jaunatnes sacensībām</w:t>
      </w:r>
      <w:r w:rsidR="0023598D">
        <w:rPr>
          <w:rFonts w:ascii="Calibri" w:eastAsia="Times New Roman" w:hAnsi="Calibri" w:cs="Calibri"/>
          <w:color w:val="000000"/>
          <w:lang w:val="lv-LV" w:eastAsia="et-EE"/>
        </w:rPr>
        <w:t>, zēniem un meitenēm,</w:t>
      </w:r>
      <w:r>
        <w:rPr>
          <w:rFonts w:ascii="Calibri" w:eastAsia="Times New Roman" w:hAnsi="Calibri" w:cs="Calibri"/>
          <w:color w:val="000000"/>
          <w:lang w:val="lv-LV" w:eastAsia="et-EE"/>
        </w:rPr>
        <w:t xml:space="preserve"> </w:t>
      </w:r>
      <w:r w:rsidR="00C94A3C">
        <w:rPr>
          <w:rFonts w:ascii="Calibri" w:eastAsia="Times New Roman" w:hAnsi="Calibri" w:cs="Calibri"/>
          <w:color w:val="000000"/>
          <w:lang w:val="lv-LV" w:eastAsia="et-EE"/>
        </w:rPr>
        <w:t>individuālajā</w:t>
      </w:r>
      <w:r>
        <w:rPr>
          <w:rFonts w:ascii="Calibri" w:eastAsia="Times New Roman" w:hAnsi="Calibri" w:cs="Calibri"/>
          <w:color w:val="000000"/>
          <w:lang w:val="lv-LV" w:eastAsia="et-EE"/>
        </w:rPr>
        <w:t xml:space="preserve"> braucienā</w:t>
      </w:r>
      <w:r w:rsidR="00B95B90">
        <w:rPr>
          <w:rFonts w:ascii="Calibri" w:eastAsia="Times New Roman" w:hAnsi="Calibri" w:cs="Calibri"/>
          <w:color w:val="000000"/>
          <w:lang w:val="lv-LV" w:eastAsia="et-EE"/>
        </w:rPr>
        <w:t xml:space="preserve"> U12, U14, U16, U17 grupām</w:t>
      </w:r>
      <w:r>
        <w:rPr>
          <w:rFonts w:ascii="Calibri" w:eastAsia="Times New Roman" w:hAnsi="Calibri" w:cs="Calibri"/>
          <w:color w:val="000000"/>
          <w:lang w:val="lv-LV" w:eastAsia="et-EE"/>
        </w:rPr>
        <w:t>.</w:t>
      </w:r>
    </w:p>
    <w:p w14:paraId="79CA33F8" w14:textId="2F5C16EE" w:rsidR="00FB092F" w:rsidRDefault="00E2586A"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B95B90">
        <w:rPr>
          <w:rFonts w:ascii="Calibri" w:eastAsia="Times New Roman" w:hAnsi="Calibri" w:cs="Calibri"/>
          <w:color w:val="000000"/>
          <w:lang w:val="lv-LV" w:eastAsia="et-EE"/>
        </w:rPr>
        <w:t>4</w:t>
      </w:r>
      <w:r>
        <w:rPr>
          <w:rFonts w:ascii="Calibri" w:eastAsia="Times New Roman" w:hAnsi="Calibri" w:cs="Calibri"/>
          <w:color w:val="000000"/>
          <w:lang w:val="lv-LV" w:eastAsia="et-EE"/>
        </w:rPr>
        <w:t>:</w:t>
      </w:r>
      <w:r w:rsidR="00B95B90">
        <w:rPr>
          <w:rFonts w:ascii="Calibri" w:eastAsia="Times New Roman" w:hAnsi="Calibri" w:cs="Calibri"/>
          <w:color w:val="000000"/>
          <w:lang w:val="lv-LV" w:eastAsia="et-EE"/>
        </w:rPr>
        <w:t>45</w:t>
      </w:r>
      <w:r w:rsidR="00FB092F">
        <w:rPr>
          <w:rFonts w:ascii="Calibri" w:eastAsia="Times New Roman" w:hAnsi="Calibri" w:cs="Calibri"/>
          <w:color w:val="000000"/>
          <w:lang w:val="lv-LV" w:eastAsia="et-EE"/>
        </w:rPr>
        <w:tab/>
        <w:t>Bērnu sacensību apbalvošana.</w:t>
      </w:r>
    </w:p>
    <w:p w14:paraId="61C6F027" w14:textId="1F4E4774" w:rsidR="00FB092F" w:rsidRDefault="00B95B90"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15:00</w:t>
      </w:r>
      <w:r w:rsidR="002179C5">
        <w:rPr>
          <w:rFonts w:ascii="Calibri" w:eastAsia="Times New Roman" w:hAnsi="Calibri" w:cs="Calibri"/>
          <w:color w:val="000000"/>
          <w:lang w:val="lv-LV" w:eastAsia="et-EE"/>
        </w:rPr>
        <w:t xml:space="preserve"> </w:t>
      </w:r>
      <w:r w:rsidR="002179C5">
        <w:rPr>
          <w:rFonts w:ascii="Calibri" w:eastAsia="Times New Roman" w:hAnsi="Calibri" w:cs="Calibri"/>
          <w:color w:val="000000"/>
          <w:lang w:val="lv-LV" w:eastAsia="et-EE"/>
        </w:rPr>
        <w:tab/>
      </w:r>
      <w:r w:rsidR="00FB092F">
        <w:rPr>
          <w:rFonts w:ascii="Calibri" w:eastAsia="Times New Roman" w:hAnsi="Calibri" w:cs="Calibri"/>
          <w:color w:val="000000"/>
          <w:lang w:val="lv-LV" w:eastAsia="et-EE"/>
        </w:rPr>
        <w:t xml:space="preserve">Starts </w:t>
      </w:r>
      <w:r w:rsidR="0053561C">
        <w:rPr>
          <w:rFonts w:ascii="Calibri" w:eastAsia="Times New Roman" w:hAnsi="Calibri" w:cs="Calibri"/>
          <w:color w:val="000000"/>
          <w:lang w:val="lv-LV" w:eastAsia="et-EE"/>
        </w:rPr>
        <w:t>U12</w:t>
      </w:r>
      <w:r w:rsidR="002179C5">
        <w:rPr>
          <w:rFonts w:ascii="Calibri" w:eastAsia="Times New Roman" w:hAnsi="Calibri" w:cs="Calibri"/>
          <w:color w:val="000000"/>
          <w:lang w:val="lv-LV" w:eastAsia="et-EE"/>
        </w:rPr>
        <w:t xml:space="preserve"> grupas zēnu</w:t>
      </w:r>
      <w:r w:rsidR="00C94A3C">
        <w:rPr>
          <w:rFonts w:ascii="Calibri" w:eastAsia="Times New Roman" w:hAnsi="Calibri" w:cs="Calibri"/>
          <w:color w:val="000000"/>
          <w:lang w:val="lv-LV" w:eastAsia="et-EE"/>
        </w:rPr>
        <w:t xml:space="preserve"> un meiteņu</w:t>
      </w:r>
      <w:r w:rsidR="002179C5">
        <w:rPr>
          <w:rFonts w:ascii="Calibri" w:eastAsia="Times New Roman" w:hAnsi="Calibri" w:cs="Calibri"/>
          <w:color w:val="000000"/>
          <w:lang w:val="lv-LV" w:eastAsia="et-EE"/>
        </w:rPr>
        <w:t xml:space="preserve"> </w:t>
      </w:r>
      <w:r w:rsidR="0053561C">
        <w:rPr>
          <w:rFonts w:ascii="Calibri" w:eastAsia="Times New Roman" w:hAnsi="Calibri" w:cs="Calibri"/>
          <w:color w:val="000000"/>
          <w:lang w:val="lv-LV" w:eastAsia="et-EE"/>
        </w:rPr>
        <w:t>U14</w:t>
      </w:r>
      <w:r w:rsidR="002179C5">
        <w:rPr>
          <w:rFonts w:ascii="Calibri" w:eastAsia="Times New Roman" w:hAnsi="Calibri" w:cs="Calibri"/>
          <w:color w:val="000000"/>
          <w:lang w:val="lv-LV" w:eastAsia="et-EE"/>
        </w:rPr>
        <w:t xml:space="preserve"> grupas </w:t>
      </w:r>
      <w:r w:rsidR="00C94A3C">
        <w:rPr>
          <w:rFonts w:ascii="Calibri" w:eastAsia="Times New Roman" w:hAnsi="Calibri" w:cs="Calibri"/>
          <w:color w:val="000000"/>
          <w:lang w:val="lv-LV" w:eastAsia="et-EE"/>
        </w:rPr>
        <w:t xml:space="preserve">zēnu un </w:t>
      </w:r>
      <w:r w:rsidR="002179C5">
        <w:rPr>
          <w:rFonts w:ascii="Calibri" w:eastAsia="Times New Roman" w:hAnsi="Calibri" w:cs="Calibri"/>
          <w:color w:val="000000"/>
          <w:lang w:val="lv-LV" w:eastAsia="et-EE"/>
        </w:rPr>
        <w:t>meiteņu</w:t>
      </w:r>
      <w:r w:rsidR="00E2586A">
        <w:rPr>
          <w:rFonts w:ascii="Calibri" w:eastAsia="Times New Roman" w:hAnsi="Calibri" w:cs="Calibri"/>
          <w:color w:val="000000"/>
          <w:lang w:val="lv-LV" w:eastAsia="et-EE"/>
        </w:rPr>
        <w:t xml:space="preserve"> grupas braucienam </w:t>
      </w:r>
      <w:r w:rsidR="00876B9E">
        <w:rPr>
          <w:rFonts w:ascii="Calibri" w:eastAsia="Times New Roman" w:hAnsi="Calibri" w:cs="Calibri"/>
          <w:color w:val="000000"/>
          <w:lang w:val="lv-LV" w:eastAsia="et-EE"/>
        </w:rPr>
        <w:t>5</w:t>
      </w:r>
      <w:r w:rsidR="00E2586A">
        <w:rPr>
          <w:rFonts w:ascii="Calibri" w:eastAsia="Times New Roman" w:hAnsi="Calibri" w:cs="Calibri"/>
          <w:color w:val="000000"/>
          <w:lang w:val="lv-LV" w:eastAsia="et-EE"/>
        </w:rPr>
        <w:t xml:space="preserve"> km.</w:t>
      </w:r>
    </w:p>
    <w:p w14:paraId="7E529EA2" w14:textId="439D9D8D" w:rsidR="00B95B90" w:rsidRDefault="00B95B90"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 xml:space="preserve">15:45                  Starts U14 grupas zēnu un U16 grupas meiteņu grupu </w:t>
      </w:r>
      <w:r w:rsidR="00C50B77">
        <w:rPr>
          <w:rFonts w:ascii="Calibri" w:eastAsia="Times New Roman" w:hAnsi="Calibri" w:cs="Calibri"/>
          <w:color w:val="000000"/>
          <w:lang w:val="lv-LV" w:eastAsia="et-EE"/>
        </w:rPr>
        <w:t>individuālajam</w:t>
      </w:r>
      <w:r>
        <w:rPr>
          <w:rFonts w:ascii="Calibri" w:eastAsia="Times New Roman" w:hAnsi="Calibri" w:cs="Calibri"/>
          <w:color w:val="000000"/>
          <w:lang w:val="lv-LV" w:eastAsia="et-EE"/>
        </w:rPr>
        <w:t xml:space="preserve"> braucienam </w:t>
      </w:r>
      <w:r w:rsidR="00876B9E">
        <w:rPr>
          <w:rFonts w:ascii="Calibri" w:eastAsia="Times New Roman" w:hAnsi="Calibri" w:cs="Calibri"/>
          <w:color w:val="000000"/>
          <w:lang w:val="lv-LV" w:eastAsia="et-EE"/>
        </w:rPr>
        <w:t>11</w:t>
      </w:r>
      <w:r>
        <w:rPr>
          <w:rFonts w:ascii="Calibri" w:eastAsia="Times New Roman" w:hAnsi="Calibri" w:cs="Calibri"/>
          <w:color w:val="000000"/>
          <w:lang w:val="lv-LV" w:eastAsia="et-EE"/>
        </w:rPr>
        <w:t xml:space="preserve"> km</w:t>
      </w:r>
    </w:p>
    <w:p w14:paraId="427999E1" w14:textId="6DF5B2AE" w:rsidR="00B95B90" w:rsidRDefault="00B95B90"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 xml:space="preserve">16:45                  Starts U16 grupas zēnu un U17 grupas zēnu </w:t>
      </w:r>
      <w:r w:rsidR="00C50B77">
        <w:rPr>
          <w:rFonts w:ascii="Calibri" w:eastAsia="Times New Roman" w:hAnsi="Calibri" w:cs="Calibri"/>
          <w:color w:val="000000"/>
          <w:lang w:val="lv-LV" w:eastAsia="et-EE"/>
        </w:rPr>
        <w:t>individuālajam</w:t>
      </w:r>
      <w:r>
        <w:rPr>
          <w:rFonts w:ascii="Calibri" w:eastAsia="Times New Roman" w:hAnsi="Calibri" w:cs="Calibri"/>
          <w:color w:val="000000"/>
          <w:lang w:val="lv-LV" w:eastAsia="et-EE"/>
        </w:rPr>
        <w:t xml:space="preserve"> braucienam </w:t>
      </w:r>
      <w:r w:rsidR="00876B9E">
        <w:rPr>
          <w:rFonts w:ascii="Calibri" w:eastAsia="Times New Roman" w:hAnsi="Calibri" w:cs="Calibri"/>
          <w:color w:val="000000"/>
          <w:lang w:val="lv-LV" w:eastAsia="et-EE"/>
        </w:rPr>
        <w:t>16</w:t>
      </w:r>
      <w:r>
        <w:rPr>
          <w:rFonts w:ascii="Calibri" w:eastAsia="Times New Roman" w:hAnsi="Calibri" w:cs="Calibri"/>
          <w:color w:val="000000"/>
          <w:lang w:val="lv-LV" w:eastAsia="et-EE"/>
        </w:rPr>
        <w:t xml:space="preserve"> km </w:t>
      </w:r>
    </w:p>
    <w:p w14:paraId="1BDAEFEA" w14:textId="715B1155" w:rsidR="00C94A3C" w:rsidRDefault="00E2586A"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18:15</w:t>
      </w:r>
      <w:r w:rsidR="00C94A3C">
        <w:rPr>
          <w:rFonts w:ascii="Calibri" w:eastAsia="Times New Roman" w:hAnsi="Calibri" w:cs="Calibri"/>
          <w:color w:val="000000"/>
          <w:lang w:val="lv-LV" w:eastAsia="et-EE"/>
        </w:rPr>
        <w:t xml:space="preserve">               </w:t>
      </w:r>
      <w:r w:rsidR="00B95B90">
        <w:rPr>
          <w:rFonts w:ascii="Calibri" w:eastAsia="Times New Roman" w:hAnsi="Calibri" w:cs="Calibri"/>
          <w:color w:val="000000"/>
          <w:lang w:val="lv-LV" w:eastAsia="et-EE"/>
        </w:rPr>
        <w:t xml:space="preserve">   </w:t>
      </w:r>
      <w:r w:rsidR="00C94A3C">
        <w:rPr>
          <w:rFonts w:ascii="Calibri" w:eastAsia="Times New Roman" w:hAnsi="Calibri" w:cs="Calibri"/>
          <w:color w:val="000000"/>
          <w:lang w:val="lv-LV" w:eastAsia="et-EE"/>
        </w:rPr>
        <w:t xml:space="preserve">Jaunatnes sacensību apbalvošana. </w:t>
      </w:r>
    </w:p>
    <w:p w14:paraId="4D597E7E" w14:textId="15EA6C09" w:rsidR="00C50B77" w:rsidRDefault="00C50B77"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 xml:space="preserve">18:30 – 21:00 Inventāra demontāža </w:t>
      </w:r>
    </w:p>
    <w:p w14:paraId="46ABA717" w14:textId="77777777" w:rsidR="004B4CC1" w:rsidRPr="004B4CC1" w:rsidRDefault="004B4CC1" w:rsidP="004B4CC1">
      <w:pPr>
        <w:spacing w:after="0" w:line="276" w:lineRule="auto"/>
        <w:ind w:left="1416" w:hanging="1416"/>
        <w:rPr>
          <w:rFonts w:eastAsia="Times New Roman" w:cstheme="minorHAnsi"/>
          <w:b/>
          <w:bCs/>
          <w:color w:val="000000"/>
          <w:lang w:val="lv-LV" w:eastAsia="et-EE"/>
        </w:rPr>
      </w:pPr>
    </w:p>
    <w:p w14:paraId="713D846C" w14:textId="384EF9F0" w:rsidR="00742B68" w:rsidRPr="00172768" w:rsidRDefault="00CD7075" w:rsidP="00172768">
      <w:pPr>
        <w:pStyle w:val="Sarakstarindkopa"/>
        <w:numPr>
          <w:ilvl w:val="0"/>
          <w:numId w:val="2"/>
        </w:numPr>
        <w:spacing w:after="0"/>
        <w:rPr>
          <w:rStyle w:val="jsgrdq"/>
          <w:b/>
          <w:bCs/>
          <w:sz w:val="24"/>
          <w:szCs w:val="24"/>
          <w:lang w:val="lv-LV"/>
        </w:rPr>
      </w:pPr>
      <w:r w:rsidRPr="00172768">
        <w:rPr>
          <w:b/>
          <w:bCs/>
          <w:sz w:val="24"/>
          <w:szCs w:val="24"/>
          <w:lang w:val="lv-LV"/>
        </w:rPr>
        <w:t>SACENSĪBU NOTEIKUMI</w:t>
      </w:r>
    </w:p>
    <w:p w14:paraId="2C192723" w14:textId="13C1F775" w:rsidR="00634D74" w:rsidRPr="00CB7FCC" w:rsidRDefault="00634D74" w:rsidP="00742B68">
      <w:pPr>
        <w:spacing w:after="0"/>
        <w:jc w:val="both"/>
        <w:rPr>
          <w:rStyle w:val="jsgrdq"/>
          <w:b/>
          <w:bCs/>
          <w:color w:val="222222"/>
          <w:lang w:val="lv-LV"/>
        </w:rPr>
      </w:pPr>
      <w:r w:rsidRPr="00CB7FCC">
        <w:rPr>
          <w:rStyle w:val="jsgrdq"/>
          <w:b/>
          <w:bCs/>
          <w:color w:val="222222"/>
          <w:lang w:val="lv-LV"/>
        </w:rPr>
        <w:t>Organizācija</w:t>
      </w:r>
      <w:r w:rsidR="00CD7075">
        <w:rPr>
          <w:rStyle w:val="jsgrdq"/>
          <w:b/>
          <w:bCs/>
          <w:color w:val="222222"/>
          <w:lang w:val="lv-LV"/>
        </w:rPr>
        <w:t>:</w:t>
      </w:r>
    </w:p>
    <w:p w14:paraId="7D2768FF" w14:textId="25311491" w:rsidR="00DE3771" w:rsidRPr="00FB092F" w:rsidRDefault="00B95B90" w:rsidP="00A74411">
      <w:pPr>
        <w:spacing w:after="0"/>
        <w:jc w:val="both"/>
        <w:rPr>
          <w:rStyle w:val="jsgrdq"/>
          <w:color w:val="000000"/>
          <w:lang w:val="lv-LV"/>
        </w:rPr>
      </w:pPr>
      <w:r>
        <w:rPr>
          <w:bCs/>
          <w:lang w:val="lv-LV"/>
        </w:rPr>
        <w:t xml:space="preserve">LRF kausu </w:t>
      </w:r>
      <w:r w:rsidR="0023598D" w:rsidRPr="0023598D">
        <w:rPr>
          <w:bCs/>
          <w:lang w:val="lv-LV"/>
        </w:rPr>
        <w:t>riteņbraukšanā</w:t>
      </w:r>
      <w:r w:rsidR="0023598D" w:rsidRPr="0023598D">
        <w:rPr>
          <w:rStyle w:val="jsgrdq"/>
          <w:bCs/>
          <w:lang w:val="lv-LV"/>
        </w:rPr>
        <w:t xml:space="preserve"> </w:t>
      </w:r>
      <w:r w:rsidR="00634D74" w:rsidRPr="00FB092F">
        <w:rPr>
          <w:rStyle w:val="jsgrdq"/>
          <w:bCs/>
          <w:color w:val="222222"/>
          <w:lang w:val="lv-LV"/>
        </w:rPr>
        <w:t>tiek organizē</w:t>
      </w:r>
      <w:r w:rsidR="006A16AD" w:rsidRPr="00FB092F">
        <w:rPr>
          <w:rStyle w:val="jsgrdq"/>
          <w:bCs/>
          <w:color w:val="222222"/>
          <w:lang w:val="lv-LV"/>
        </w:rPr>
        <w:t>t</w:t>
      </w:r>
      <w:r w:rsidR="00B3228B" w:rsidRPr="00FB092F">
        <w:rPr>
          <w:rStyle w:val="jsgrdq"/>
          <w:bCs/>
          <w:color w:val="222222"/>
          <w:lang w:val="lv-LV"/>
        </w:rPr>
        <w:t>as</w:t>
      </w:r>
      <w:r w:rsidR="006A16AD" w:rsidRPr="00FB092F">
        <w:rPr>
          <w:rStyle w:val="jsgrdq"/>
          <w:bCs/>
          <w:color w:val="222222"/>
          <w:lang w:val="lv-LV"/>
        </w:rPr>
        <w:t xml:space="preserve"> </w:t>
      </w:r>
      <w:r w:rsidR="005E62B8">
        <w:rPr>
          <w:rStyle w:val="jsgrdq"/>
          <w:bCs/>
          <w:color w:val="222222"/>
          <w:lang w:val="lv-LV"/>
        </w:rPr>
        <w:t>respektējot</w:t>
      </w:r>
      <w:r w:rsidR="006A16AD" w:rsidRPr="00FB092F">
        <w:rPr>
          <w:rStyle w:val="jsgrdq"/>
          <w:bCs/>
          <w:color w:val="222222"/>
          <w:lang w:val="lv-LV"/>
        </w:rPr>
        <w:t xml:space="preserve"> UCI noteikum</w:t>
      </w:r>
      <w:r w:rsidR="005E62B8">
        <w:rPr>
          <w:rStyle w:val="jsgrdq"/>
          <w:bCs/>
          <w:color w:val="222222"/>
          <w:lang w:val="lv-LV"/>
        </w:rPr>
        <w:t>us</w:t>
      </w:r>
      <w:r w:rsidR="006A16AD" w:rsidRPr="00FB092F">
        <w:rPr>
          <w:rStyle w:val="jsgrdq"/>
          <w:bCs/>
          <w:color w:val="222222"/>
          <w:lang w:val="lv-LV"/>
        </w:rPr>
        <w:t xml:space="preserve"> 202</w:t>
      </w:r>
      <w:r>
        <w:rPr>
          <w:rStyle w:val="jsgrdq"/>
          <w:bCs/>
          <w:color w:val="222222"/>
          <w:lang w:val="lv-LV"/>
        </w:rPr>
        <w:t>4</w:t>
      </w:r>
      <w:r w:rsidR="006A16AD" w:rsidRPr="00FB092F">
        <w:rPr>
          <w:rStyle w:val="jsgrdq"/>
          <w:bCs/>
          <w:color w:val="222222"/>
          <w:lang w:val="lv-LV"/>
        </w:rPr>
        <w:t xml:space="preserve">. gada </w:t>
      </w:r>
      <w:r>
        <w:rPr>
          <w:rStyle w:val="jsgrdq"/>
          <w:bCs/>
          <w:color w:val="222222"/>
          <w:lang w:val="lv-LV"/>
        </w:rPr>
        <w:t>10. jūlijā</w:t>
      </w:r>
      <w:r w:rsidR="0053561C">
        <w:rPr>
          <w:rStyle w:val="jsgrdq"/>
          <w:bCs/>
          <w:color w:val="222222"/>
          <w:lang w:val="lv-LV"/>
        </w:rPr>
        <w:t xml:space="preserve"> </w:t>
      </w:r>
      <w:r w:rsidR="00742B68" w:rsidRPr="00FB092F">
        <w:rPr>
          <w:rStyle w:val="jsgrdq"/>
          <w:bCs/>
          <w:color w:val="222222"/>
          <w:lang w:val="lv-LV"/>
        </w:rPr>
        <w:t xml:space="preserve"> Biķernieku kompleksajā </w:t>
      </w:r>
      <w:r w:rsidR="00B3228B" w:rsidRPr="00FB092F">
        <w:rPr>
          <w:rStyle w:val="jsgrdq"/>
          <w:bCs/>
          <w:color w:val="222222"/>
          <w:lang w:val="lv-LV"/>
        </w:rPr>
        <w:t>sporta bāzē.</w:t>
      </w:r>
    </w:p>
    <w:p w14:paraId="533445E2" w14:textId="77777777" w:rsidR="00634D74" w:rsidRPr="00CB7FCC" w:rsidRDefault="00634D74" w:rsidP="00742B68">
      <w:pPr>
        <w:spacing w:after="0"/>
        <w:jc w:val="both"/>
        <w:rPr>
          <w:rStyle w:val="jsgrdq"/>
          <w:b/>
          <w:bCs/>
          <w:color w:val="222222"/>
          <w:lang w:val="lv-LV"/>
        </w:rPr>
      </w:pPr>
    </w:p>
    <w:p w14:paraId="0C3EFBF1" w14:textId="2440F9C5" w:rsidR="00DE3771"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DALĪBNIEKI</w:t>
      </w:r>
    </w:p>
    <w:p w14:paraId="5F5658D7" w14:textId="63A99E4F" w:rsidR="00FB092F" w:rsidRDefault="00B3228B" w:rsidP="00742B68">
      <w:pPr>
        <w:spacing w:after="0"/>
        <w:jc w:val="both"/>
        <w:rPr>
          <w:rStyle w:val="jsgrdq"/>
          <w:bCs/>
          <w:color w:val="222222"/>
          <w:lang w:val="lv-LV"/>
        </w:rPr>
      </w:pPr>
      <w:r>
        <w:rPr>
          <w:rStyle w:val="jsgrdq"/>
          <w:bCs/>
          <w:color w:val="222222"/>
          <w:lang w:val="lv-LV"/>
        </w:rPr>
        <w:t>Sacensībās</w:t>
      </w:r>
      <w:r w:rsidR="00634D74" w:rsidRPr="00CB7FCC">
        <w:rPr>
          <w:rStyle w:val="jsgrdq"/>
          <w:bCs/>
          <w:color w:val="222222"/>
          <w:lang w:val="lv-LV"/>
        </w:rPr>
        <w:t xml:space="preserve"> piedalās </w:t>
      </w:r>
      <w:r w:rsidR="005E62B8">
        <w:rPr>
          <w:rStyle w:val="jsgrdq"/>
          <w:bCs/>
          <w:color w:val="222222"/>
          <w:lang w:val="lv-LV"/>
        </w:rPr>
        <w:t>sekojošu grupu pārstāvji</w:t>
      </w:r>
    </w:p>
    <w:p w14:paraId="7D2B27EB" w14:textId="7BA75FCC" w:rsidR="005E62B8" w:rsidRDefault="005E62B8" w:rsidP="00742B68">
      <w:pPr>
        <w:spacing w:after="0"/>
        <w:jc w:val="both"/>
        <w:rPr>
          <w:rStyle w:val="jsgrdq"/>
          <w:bCs/>
          <w:color w:val="222222"/>
          <w:lang w:val="lv-LV"/>
        </w:rPr>
      </w:pPr>
    </w:p>
    <w:p w14:paraId="1D7A1DA3" w14:textId="11AE390A" w:rsidR="00172768" w:rsidRPr="006A3902" w:rsidRDefault="005E62B8" w:rsidP="00742B68">
      <w:pPr>
        <w:spacing w:after="0"/>
        <w:jc w:val="both"/>
        <w:rPr>
          <w:rStyle w:val="jsgrdq"/>
          <w:b/>
          <w:color w:val="222222"/>
          <w:lang w:val="lv-LV"/>
        </w:rPr>
      </w:pPr>
      <w:r w:rsidRPr="005E62B8">
        <w:rPr>
          <w:rStyle w:val="jsgrdq"/>
          <w:b/>
          <w:color w:val="222222"/>
          <w:lang w:val="lv-LV"/>
        </w:rPr>
        <w:t xml:space="preserve">Bērnu un jaunatnes </w:t>
      </w:r>
      <w:r w:rsidR="006A3902">
        <w:rPr>
          <w:rStyle w:val="jsgrdq"/>
          <w:b/>
          <w:color w:val="222222"/>
          <w:lang w:val="lv-LV"/>
        </w:rPr>
        <w:t>braucienos</w:t>
      </w:r>
      <w:r w:rsidR="0023598D">
        <w:rPr>
          <w:rStyle w:val="jsgrdq"/>
          <w:b/>
          <w:color w:val="222222"/>
          <w:lang w:val="lv-LV"/>
        </w:rPr>
        <w:t xml:space="preserve"> zēniem un meitenēm neatkarīgi no sportiskās sagatavotība</w:t>
      </w:r>
      <w:r w:rsidR="00876B9E">
        <w:rPr>
          <w:rStyle w:val="jsgrdq"/>
          <w:b/>
          <w:color w:val="222222"/>
          <w:lang w:val="lv-LV"/>
        </w:rPr>
        <w:t>s ar jebkāda tipa velosipēdu</w:t>
      </w:r>
      <w:r w:rsidR="006A3902">
        <w:rPr>
          <w:rStyle w:val="jsgrdq"/>
          <w:b/>
          <w:color w:val="222222"/>
          <w:lang w:val="lv-LV"/>
        </w:rPr>
        <w:t>:</w:t>
      </w:r>
    </w:p>
    <w:tbl>
      <w:tblPr>
        <w:tblStyle w:val="Tavatabel11"/>
        <w:tblW w:w="9634" w:type="dxa"/>
        <w:tblLook w:val="04A0" w:firstRow="1" w:lastRow="0" w:firstColumn="1" w:lastColumn="0" w:noHBand="0" w:noVBand="1"/>
      </w:tblPr>
      <w:tblGrid>
        <w:gridCol w:w="4673"/>
        <w:gridCol w:w="4961"/>
      </w:tblGrid>
      <w:tr w:rsidR="005E62B8" w:rsidRPr="00CB7FCC" w14:paraId="175B9B54" w14:textId="77777777" w:rsidTr="005E6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47CC3A" w14:textId="5CAFFE87" w:rsidR="005E62B8" w:rsidRPr="00CB7FCC" w:rsidRDefault="005E62B8" w:rsidP="002C34D3">
            <w:pPr>
              <w:rPr>
                <w:rStyle w:val="jsgrdq"/>
                <w:color w:val="000000"/>
                <w:lang w:val="lv-LV"/>
              </w:rPr>
            </w:pPr>
            <w:r w:rsidRPr="00CB7FCC">
              <w:rPr>
                <w:rStyle w:val="jsgrdq"/>
                <w:color w:val="000000"/>
                <w:lang w:val="lv-LV"/>
              </w:rPr>
              <w:t>Vecuma grupa</w:t>
            </w:r>
          </w:p>
        </w:tc>
        <w:tc>
          <w:tcPr>
            <w:tcW w:w="4961" w:type="dxa"/>
          </w:tcPr>
          <w:p w14:paraId="07EC829E" w14:textId="587F22ED" w:rsidR="005E62B8" w:rsidRPr="00CB7FCC" w:rsidRDefault="005E62B8" w:rsidP="002C34D3">
            <w:pPr>
              <w:cnfStyle w:val="100000000000" w:firstRow="1" w:lastRow="0" w:firstColumn="0" w:lastColumn="0" w:oddVBand="0" w:evenVBand="0" w:oddHBand="0" w:evenHBand="0" w:firstRowFirstColumn="0" w:firstRowLastColumn="0" w:lastRowFirstColumn="0" w:lastRowLastColumn="0"/>
              <w:rPr>
                <w:rStyle w:val="jsgrdq"/>
                <w:color w:val="000000"/>
                <w:lang w:val="lv-LV"/>
              </w:rPr>
            </w:pPr>
            <w:r w:rsidRPr="00CB7FCC">
              <w:rPr>
                <w:rStyle w:val="jsgrdq"/>
                <w:color w:val="000000"/>
                <w:lang w:val="lv-LV"/>
              </w:rPr>
              <w:t>Dzimšanas gadi</w:t>
            </w:r>
          </w:p>
        </w:tc>
      </w:tr>
      <w:tr w:rsidR="00876B9E" w:rsidRPr="00DF1AFD" w14:paraId="4BECADBE" w14:textId="77777777" w:rsidTr="00D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4DC7A69" w14:textId="77777777" w:rsidR="00876B9E" w:rsidRPr="00DF1AFD" w:rsidRDefault="00876B9E" w:rsidP="00D30414">
            <w:pPr>
              <w:rPr>
                <w:rStyle w:val="jsgrdq"/>
                <w:b w:val="0"/>
                <w:bCs w:val="0"/>
                <w:color w:val="000000"/>
                <w:lang w:val="lv-LV"/>
              </w:rPr>
            </w:pPr>
            <w:r>
              <w:rPr>
                <w:rStyle w:val="jsgrdq"/>
                <w:b w:val="0"/>
                <w:bCs w:val="0"/>
                <w:color w:val="000000"/>
                <w:lang w:val="lv-LV"/>
              </w:rPr>
              <w:t>2 – 4 gadi zēni un meitenes</w:t>
            </w:r>
          </w:p>
        </w:tc>
        <w:tc>
          <w:tcPr>
            <w:tcW w:w="4961" w:type="dxa"/>
          </w:tcPr>
          <w:p w14:paraId="1950CD9D" w14:textId="77777777" w:rsidR="00876B9E" w:rsidRPr="00DF1AFD" w:rsidRDefault="00876B9E" w:rsidP="00D30414">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2020. - 2022. gads</w:t>
            </w:r>
          </w:p>
        </w:tc>
      </w:tr>
      <w:tr w:rsidR="00876B9E" w:rsidRPr="00DF1AFD" w14:paraId="590FF58B" w14:textId="77777777" w:rsidTr="00D30414">
        <w:tc>
          <w:tcPr>
            <w:cnfStyle w:val="001000000000" w:firstRow="0" w:lastRow="0" w:firstColumn="1" w:lastColumn="0" w:oddVBand="0" w:evenVBand="0" w:oddHBand="0" w:evenHBand="0" w:firstRowFirstColumn="0" w:firstRowLastColumn="0" w:lastRowFirstColumn="0" w:lastRowLastColumn="0"/>
            <w:tcW w:w="4673" w:type="dxa"/>
          </w:tcPr>
          <w:p w14:paraId="51D22438" w14:textId="77777777" w:rsidR="00876B9E" w:rsidRPr="00DF1AFD" w:rsidRDefault="00876B9E" w:rsidP="00D30414">
            <w:pPr>
              <w:rPr>
                <w:rStyle w:val="jsgrdq"/>
                <w:b w:val="0"/>
                <w:bCs w:val="0"/>
                <w:color w:val="000000"/>
                <w:lang w:val="lv-LV"/>
              </w:rPr>
            </w:pPr>
            <w:r>
              <w:rPr>
                <w:rStyle w:val="jsgrdq"/>
                <w:b w:val="0"/>
                <w:bCs w:val="0"/>
                <w:color w:val="000000"/>
                <w:lang w:val="lv-LV"/>
              </w:rPr>
              <w:t>5 – 6 gadi zēni un meitenes</w:t>
            </w:r>
          </w:p>
        </w:tc>
        <w:tc>
          <w:tcPr>
            <w:tcW w:w="4961" w:type="dxa"/>
          </w:tcPr>
          <w:p w14:paraId="05C45C27" w14:textId="77777777" w:rsidR="00876B9E" w:rsidRPr="00DF1AFD" w:rsidRDefault="00876B9E" w:rsidP="00D30414">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 xml:space="preserve">2018. – 2019. gads </w:t>
            </w:r>
          </w:p>
        </w:tc>
      </w:tr>
      <w:tr w:rsidR="00876B9E" w:rsidRPr="00DF1AFD" w14:paraId="099C3426" w14:textId="77777777" w:rsidTr="00D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44BCA3C" w14:textId="77777777" w:rsidR="00876B9E" w:rsidRPr="00DF1AFD" w:rsidRDefault="00876B9E" w:rsidP="00D30414">
            <w:pPr>
              <w:rPr>
                <w:rStyle w:val="jsgrdq"/>
                <w:b w:val="0"/>
                <w:bCs w:val="0"/>
                <w:color w:val="000000"/>
                <w:lang w:val="lv-LV"/>
              </w:rPr>
            </w:pPr>
            <w:r>
              <w:rPr>
                <w:rStyle w:val="jsgrdq"/>
                <w:b w:val="0"/>
                <w:bCs w:val="0"/>
                <w:color w:val="000000"/>
                <w:lang w:val="lv-LV"/>
              </w:rPr>
              <w:t>7 – 8 gadi zēni un meitenes</w:t>
            </w:r>
          </w:p>
        </w:tc>
        <w:tc>
          <w:tcPr>
            <w:tcW w:w="4961" w:type="dxa"/>
          </w:tcPr>
          <w:p w14:paraId="7A9A397C" w14:textId="77777777" w:rsidR="00876B9E" w:rsidRPr="00DF1AFD" w:rsidRDefault="00876B9E" w:rsidP="00D30414">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2016. – 2017. gads</w:t>
            </w:r>
          </w:p>
        </w:tc>
      </w:tr>
      <w:tr w:rsidR="00876B9E" w:rsidRPr="00DF1AFD" w14:paraId="060C430A" w14:textId="77777777" w:rsidTr="00D30414">
        <w:tc>
          <w:tcPr>
            <w:cnfStyle w:val="001000000000" w:firstRow="0" w:lastRow="0" w:firstColumn="1" w:lastColumn="0" w:oddVBand="0" w:evenVBand="0" w:oddHBand="0" w:evenHBand="0" w:firstRowFirstColumn="0" w:firstRowLastColumn="0" w:lastRowFirstColumn="0" w:lastRowLastColumn="0"/>
            <w:tcW w:w="4673" w:type="dxa"/>
          </w:tcPr>
          <w:p w14:paraId="48895113" w14:textId="77777777" w:rsidR="00876B9E" w:rsidRPr="00DF1AFD" w:rsidRDefault="00876B9E" w:rsidP="00D30414">
            <w:pPr>
              <w:rPr>
                <w:rStyle w:val="jsgrdq"/>
                <w:b w:val="0"/>
                <w:bCs w:val="0"/>
                <w:color w:val="000000"/>
                <w:lang w:val="lv-LV"/>
              </w:rPr>
            </w:pPr>
            <w:r>
              <w:rPr>
                <w:rStyle w:val="jsgrdq"/>
                <w:b w:val="0"/>
                <w:bCs w:val="0"/>
                <w:color w:val="000000"/>
                <w:lang w:val="lv-LV"/>
              </w:rPr>
              <w:lastRenderedPageBreak/>
              <w:t xml:space="preserve">9 – 10 gadi zēni </w:t>
            </w:r>
          </w:p>
        </w:tc>
        <w:tc>
          <w:tcPr>
            <w:tcW w:w="4961" w:type="dxa"/>
          </w:tcPr>
          <w:p w14:paraId="56F81361" w14:textId="77777777" w:rsidR="00876B9E" w:rsidRPr="00DF1AFD" w:rsidRDefault="00876B9E" w:rsidP="00D30414">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2014. – 2015. gads</w:t>
            </w:r>
          </w:p>
        </w:tc>
      </w:tr>
      <w:tr w:rsidR="00876B9E" w14:paraId="56C0DAEE" w14:textId="77777777" w:rsidTr="00D3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F747F19" w14:textId="77777777" w:rsidR="00876B9E" w:rsidRDefault="00876B9E" w:rsidP="00D30414">
            <w:pPr>
              <w:rPr>
                <w:rStyle w:val="jsgrdq"/>
                <w:b w:val="0"/>
                <w:bCs w:val="0"/>
                <w:color w:val="000000"/>
                <w:lang w:val="lv-LV"/>
              </w:rPr>
            </w:pPr>
            <w:r>
              <w:rPr>
                <w:rStyle w:val="jsgrdq"/>
                <w:b w:val="0"/>
                <w:bCs w:val="0"/>
                <w:color w:val="000000"/>
                <w:lang w:val="lv-LV"/>
              </w:rPr>
              <w:t>9 – 10 gadi meitenes</w:t>
            </w:r>
          </w:p>
        </w:tc>
        <w:tc>
          <w:tcPr>
            <w:tcW w:w="4961" w:type="dxa"/>
          </w:tcPr>
          <w:p w14:paraId="533C98DB" w14:textId="77777777" w:rsidR="00876B9E" w:rsidRDefault="00876B9E" w:rsidP="00D30414">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2014. – 2015. gads</w:t>
            </w:r>
          </w:p>
        </w:tc>
      </w:tr>
      <w:tr w:rsidR="00876B9E" w14:paraId="6C78D7EA" w14:textId="77777777" w:rsidTr="00876B9E">
        <w:tc>
          <w:tcPr>
            <w:cnfStyle w:val="001000000000" w:firstRow="0" w:lastRow="0" w:firstColumn="1" w:lastColumn="0" w:oddVBand="0" w:evenVBand="0" w:oddHBand="0" w:evenHBand="0" w:firstRowFirstColumn="0" w:firstRowLastColumn="0" w:lastRowFirstColumn="0" w:lastRowLastColumn="0"/>
            <w:tcW w:w="4673" w:type="dxa"/>
          </w:tcPr>
          <w:p w14:paraId="17BAD27F" w14:textId="77777777" w:rsidR="00876B9E" w:rsidRDefault="00876B9E" w:rsidP="00D30414">
            <w:pPr>
              <w:rPr>
                <w:rStyle w:val="jsgrdq"/>
                <w:b w:val="0"/>
                <w:bCs w:val="0"/>
                <w:color w:val="000000"/>
                <w:lang w:val="lv-LV"/>
              </w:rPr>
            </w:pPr>
            <w:r>
              <w:rPr>
                <w:rStyle w:val="jsgrdq"/>
                <w:b w:val="0"/>
                <w:bCs w:val="0"/>
                <w:color w:val="000000"/>
                <w:lang w:val="lv-LV"/>
              </w:rPr>
              <w:t>U12 grupas zēni</w:t>
            </w:r>
          </w:p>
        </w:tc>
        <w:tc>
          <w:tcPr>
            <w:tcW w:w="4961" w:type="dxa"/>
          </w:tcPr>
          <w:p w14:paraId="752A2275" w14:textId="3CDECC77" w:rsidR="00876B9E" w:rsidRDefault="00876B9E" w:rsidP="00D30414">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w:t>
            </w:r>
            <w:r>
              <w:rPr>
                <w:rStyle w:val="jsgrdq"/>
                <w:color w:val="000000"/>
                <w:lang w:val="lv-LV"/>
              </w:rPr>
              <w:t>2</w:t>
            </w:r>
            <w:r>
              <w:rPr>
                <w:rStyle w:val="jsgrdq"/>
                <w:color w:val="000000"/>
                <w:lang w:val="lv-LV"/>
              </w:rPr>
              <w:t>. – 201</w:t>
            </w:r>
            <w:r>
              <w:rPr>
                <w:rStyle w:val="jsgrdq"/>
                <w:color w:val="000000"/>
                <w:lang w:val="lv-LV"/>
              </w:rPr>
              <w:t>3</w:t>
            </w:r>
            <w:r>
              <w:rPr>
                <w:rStyle w:val="jsgrdq"/>
                <w:color w:val="000000"/>
                <w:lang w:val="lv-LV"/>
              </w:rPr>
              <w:t>. gads</w:t>
            </w:r>
          </w:p>
        </w:tc>
      </w:tr>
      <w:tr w:rsidR="00876B9E" w14:paraId="50323DC6" w14:textId="77777777" w:rsidTr="0087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3001E1F" w14:textId="77777777" w:rsidR="00876B9E" w:rsidRDefault="00876B9E" w:rsidP="00D30414">
            <w:pPr>
              <w:rPr>
                <w:rStyle w:val="jsgrdq"/>
                <w:b w:val="0"/>
                <w:bCs w:val="0"/>
                <w:color w:val="000000"/>
                <w:lang w:val="lv-LV"/>
              </w:rPr>
            </w:pPr>
            <w:r>
              <w:rPr>
                <w:rStyle w:val="jsgrdq"/>
                <w:b w:val="0"/>
                <w:bCs w:val="0"/>
                <w:color w:val="000000"/>
                <w:lang w:val="lv-LV"/>
              </w:rPr>
              <w:t>U12 grupas meitenes</w:t>
            </w:r>
          </w:p>
        </w:tc>
        <w:tc>
          <w:tcPr>
            <w:tcW w:w="4961" w:type="dxa"/>
          </w:tcPr>
          <w:p w14:paraId="66907DAD" w14:textId="0079AF0A" w:rsidR="00876B9E" w:rsidRDefault="00876B9E" w:rsidP="00D30414">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2012. – 201</w:t>
            </w:r>
            <w:r>
              <w:rPr>
                <w:rStyle w:val="jsgrdq"/>
                <w:color w:val="000000"/>
                <w:lang w:val="lv-LV"/>
              </w:rPr>
              <w:t>3</w:t>
            </w:r>
            <w:r>
              <w:rPr>
                <w:rStyle w:val="jsgrdq"/>
                <w:color w:val="000000"/>
                <w:lang w:val="lv-LV"/>
              </w:rPr>
              <w:t>. gads</w:t>
            </w:r>
          </w:p>
        </w:tc>
      </w:tr>
      <w:tr w:rsidR="00876B9E" w14:paraId="16849029" w14:textId="77777777" w:rsidTr="00876B9E">
        <w:tc>
          <w:tcPr>
            <w:cnfStyle w:val="001000000000" w:firstRow="0" w:lastRow="0" w:firstColumn="1" w:lastColumn="0" w:oddVBand="0" w:evenVBand="0" w:oddHBand="0" w:evenHBand="0" w:firstRowFirstColumn="0" w:firstRowLastColumn="0" w:lastRowFirstColumn="0" w:lastRowLastColumn="0"/>
            <w:tcW w:w="4673" w:type="dxa"/>
          </w:tcPr>
          <w:p w14:paraId="3278AC4C" w14:textId="77777777" w:rsidR="00876B9E" w:rsidRDefault="00876B9E" w:rsidP="00D30414">
            <w:pPr>
              <w:rPr>
                <w:rStyle w:val="jsgrdq"/>
                <w:b w:val="0"/>
                <w:bCs w:val="0"/>
                <w:color w:val="000000"/>
                <w:lang w:val="lv-LV"/>
              </w:rPr>
            </w:pPr>
            <w:r>
              <w:rPr>
                <w:rStyle w:val="jsgrdq"/>
                <w:b w:val="0"/>
                <w:bCs w:val="0"/>
                <w:color w:val="000000"/>
                <w:lang w:val="lv-LV"/>
              </w:rPr>
              <w:t>U14 grupas zēni</w:t>
            </w:r>
          </w:p>
        </w:tc>
        <w:tc>
          <w:tcPr>
            <w:tcW w:w="4961" w:type="dxa"/>
          </w:tcPr>
          <w:p w14:paraId="5A76B181" w14:textId="5CE2B2E9" w:rsidR="00876B9E" w:rsidRDefault="00876B9E" w:rsidP="00D30414">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w:t>
            </w:r>
            <w:r>
              <w:rPr>
                <w:rStyle w:val="jsgrdq"/>
                <w:color w:val="000000"/>
                <w:lang w:val="lv-LV"/>
              </w:rPr>
              <w:t>0</w:t>
            </w:r>
            <w:r>
              <w:rPr>
                <w:rStyle w:val="jsgrdq"/>
                <w:color w:val="000000"/>
                <w:lang w:val="lv-LV"/>
              </w:rPr>
              <w:t>. – 20</w:t>
            </w:r>
            <w:r>
              <w:rPr>
                <w:rStyle w:val="jsgrdq"/>
                <w:color w:val="000000"/>
                <w:lang w:val="lv-LV"/>
              </w:rPr>
              <w:t>11</w:t>
            </w:r>
            <w:r>
              <w:rPr>
                <w:rStyle w:val="jsgrdq"/>
                <w:color w:val="000000"/>
                <w:lang w:val="lv-LV"/>
              </w:rPr>
              <w:t>. gads</w:t>
            </w:r>
          </w:p>
        </w:tc>
      </w:tr>
      <w:tr w:rsidR="00876B9E" w14:paraId="3125CD9F" w14:textId="77777777" w:rsidTr="0087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9B36C1" w14:textId="77777777" w:rsidR="00876B9E" w:rsidRDefault="00876B9E" w:rsidP="00D30414">
            <w:pPr>
              <w:rPr>
                <w:rStyle w:val="jsgrdq"/>
                <w:b w:val="0"/>
                <w:bCs w:val="0"/>
                <w:color w:val="000000"/>
                <w:lang w:val="lv-LV"/>
              </w:rPr>
            </w:pPr>
            <w:r>
              <w:rPr>
                <w:rStyle w:val="jsgrdq"/>
                <w:b w:val="0"/>
                <w:bCs w:val="0"/>
                <w:color w:val="000000"/>
                <w:lang w:val="lv-LV"/>
              </w:rPr>
              <w:t xml:space="preserve">U14 grupas meitenes </w:t>
            </w:r>
          </w:p>
        </w:tc>
        <w:tc>
          <w:tcPr>
            <w:tcW w:w="4961" w:type="dxa"/>
          </w:tcPr>
          <w:p w14:paraId="3B907D5B" w14:textId="1451298E" w:rsidR="00876B9E" w:rsidRDefault="00876B9E" w:rsidP="00D30414">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 20</w:t>
            </w:r>
            <w:r>
              <w:rPr>
                <w:rStyle w:val="jsgrdq"/>
                <w:color w:val="000000"/>
                <w:lang w:val="lv-LV"/>
              </w:rPr>
              <w:t>11</w:t>
            </w:r>
            <w:r>
              <w:rPr>
                <w:rStyle w:val="jsgrdq"/>
                <w:color w:val="000000"/>
                <w:lang w:val="lv-LV"/>
              </w:rPr>
              <w:t>. gads</w:t>
            </w:r>
          </w:p>
        </w:tc>
      </w:tr>
      <w:tr w:rsidR="00876B9E" w14:paraId="62F0B8BE" w14:textId="77777777" w:rsidTr="00876B9E">
        <w:tc>
          <w:tcPr>
            <w:cnfStyle w:val="001000000000" w:firstRow="0" w:lastRow="0" w:firstColumn="1" w:lastColumn="0" w:oddVBand="0" w:evenVBand="0" w:oddHBand="0" w:evenHBand="0" w:firstRowFirstColumn="0" w:firstRowLastColumn="0" w:lastRowFirstColumn="0" w:lastRowLastColumn="0"/>
            <w:tcW w:w="4673" w:type="dxa"/>
          </w:tcPr>
          <w:p w14:paraId="1C9321D9" w14:textId="7CC0B8CD" w:rsidR="00876B9E" w:rsidRPr="00876B9E" w:rsidRDefault="00876B9E" w:rsidP="00D30414">
            <w:pPr>
              <w:rPr>
                <w:rStyle w:val="jsgrdq"/>
                <w:b w:val="0"/>
                <w:bCs w:val="0"/>
                <w:color w:val="000000"/>
                <w:lang w:val="lv-LV"/>
              </w:rPr>
            </w:pPr>
            <w:r>
              <w:rPr>
                <w:rStyle w:val="jsgrdq"/>
                <w:b w:val="0"/>
                <w:bCs w:val="0"/>
                <w:color w:val="000000"/>
                <w:lang w:val="lv-LV"/>
              </w:rPr>
              <w:t>U16 grupas zēni</w:t>
            </w:r>
          </w:p>
        </w:tc>
        <w:tc>
          <w:tcPr>
            <w:tcW w:w="4961" w:type="dxa"/>
          </w:tcPr>
          <w:p w14:paraId="5386517B" w14:textId="4360C751" w:rsidR="00876B9E" w:rsidRDefault="00876B9E" w:rsidP="00D30414">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2008. – 2009. gads</w:t>
            </w:r>
          </w:p>
        </w:tc>
      </w:tr>
      <w:tr w:rsidR="00876B9E" w14:paraId="79212853" w14:textId="77777777" w:rsidTr="0087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3E7192" w14:textId="36907A7C" w:rsidR="00876B9E" w:rsidRDefault="00876B9E" w:rsidP="00D30414">
            <w:pPr>
              <w:rPr>
                <w:rStyle w:val="jsgrdq"/>
                <w:b w:val="0"/>
                <w:bCs w:val="0"/>
                <w:color w:val="000000"/>
                <w:lang w:val="lv-LV"/>
              </w:rPr>
            </w:pPr>
            <w:r>
              <w:rPr>
                <w:rStyle w:val="jsgrdq"/>
                <w:b w:val="0"/>
                <w:bCs w:val="0"/>
                <w:color w:val="000000"/>
                <w:lang w:val="lv-LV"/>
              </w:rPr>
              <w:t>U16 grupas meitenes</w:t>
            </w:r>
          </w:p>
        </w:tc>
        <w:tc>
          <w:tcPr>
            <w:tcW w:w="4961" w:type="dxa"/>
          </w:tcPr>
          <w:p w14:paraId="1597BC58" w14:textId="504E88F4" w:rsidR="00876B9E" w:rsidRDefault="00876B9E" w:rsidP="00D30414">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2008. – 2009. gads</w:t>
            </w:r>
          </w:p>
        </w:tc>
      </w:tr>
      <w:tr w:rsidR="00876B9E" w14:paraId="7B99B73F" w14:textId="77777777" w:rsidTr="00876B9E">
        <w:tc>
          <w:tcPr>
            <w:cnfStyle w:val="001000000000" w:firstRow="0" w:lastRow="0" w:firstColumn="1" w:lastColumn="0" w:oddVBand="0" w:evenVBand="0" w:oddHBand="0" w:evenHBand="0" w:firstRowFirstColumn="0" w:firstRowLastColumn="0" w:lastRowFirstColumn="0" w:lastRowLastColumn="0"/>
            <w:tcW w:w="4673" w:type="dxa"/>
          </w:tcPr>
          <w:p w14:paraId="5A3A6C73" w14:textId="2C15EBA7" w:rsidR="00876B9E" w:rsidRDefault="00876B9E" w:rsidP="00D30414">
            <w:pPr>
              <w:rPr>
                <w:rStyle w:val="jsgrdq"/>
                <w:b w:val="0"/>
                <w:bCs w:val="0"/>
                <w:color w:val="000000"/>
                <w:lang w:val="lv-LV"/>
              </w:rPr>
            </w:pPr>
            <w:r>
              <w:rPr>
                <w:rStyle w:val="jsgrdq"/>
                <w:b w:val="0"/>
                <w:bCs w:val="0"/>
                <w:color w:val="000000"/>
                <w:lang w:val="lv-LV"/>
              </w:rPr>
              <w:t>U17 grupas zēni</w:t>
            </w:r>
          </w:p>
        </w:tc>
        <w:tc>
          <w:tcPr>
            <w:tcW w:w="4961" w:type="dxa"/>
          </w:tcPr>
          <w:p w14:paraId="0E5F5DAF" w14:textId="1F58FFF4" w:rsidR="00876B9E" w:rsidRDefault="00876B9E" w:rsidP="00D30414">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2007. gads</w:t>
            </w:r>
          </w:p>
        </w:tc>
      </w:tr>
      <w:tr w:rsidR="00876B9E" w14:paraId="11E528C0" w14:textId="77777777" w:rsidTr="0087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DB8224" w14:textId="51A037A2" w:rsidR="00876B9E" w:rsidRDefault="00876B9E" w:rsidP="00D30414">
            <w:pPr>
              <w:rPr>
                <w:rStyle w:val="jsgrdq"/>
                <w:b w:val="0"/>
                <w:bCs w:val="0"/>
                <w:color w:val="000000"/>
                <w:lang w:val="lv-LV"/>
              </w:rPr>
            </w:pPr>
            <w:r>
              <w:rPr>
                <w:rStyle w:val="jsgrdq"/>
                <w:b w:val="0"/>
                <w:bCs w:val="0"/>
                <w:color w:val="000000"/>
                <w:lang w:val="lv-LV"/>
              </w:rPr>
              <w:t>U17 grupas meitenes</w:t>
            </w:r>
          </w:p>
        </w:tc>
        <w:tc>
          <w:tcPr>
            <w:tcW w:w="4961" w:type="dxa"/>
          </w:tcPr>
          <w:p w14:paraId="2E1C61EA" w14:textId="6B23B485" w:rsidR="00876B9E" w:rsidRDefault="00876B9E" w:rsidP="00D30414">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2007. gads</w:t>
            </w:r>
          </w:p>
        </w:tc>
      </w:tr>
    </w:tbl>
    <w:p w14:paraId="4190CE3E" w14:textId="77777777" w:rsidR="00876B9E" w:rsidRDefault="00876B9E" w:rsidP="00876B9E">
      <w:pPr>
        <w:spacing w:after="0"/>
        <w:rPr>
          <w:rStyle w:val="jsgrdq"/>
          <w:color w:val="000000"/>
          <w:lang w:val="lv-LV"/>
        </w:rPr>
      </w:pPr>
    </w:p>
    <w:p w14:paraId="507624DA" w14:textId="73E4B5C7" w:rsidR="006A3902" w:rsidRDefault="006A3902" w:rsidP="005E62B8">
      <w:pPr>
        <w:spacing w:after="0"/>
        <w:rPr>
          <w:rStyle w:val="jsgrdq"/>
          <w:b/>
          <w:bCs/>
          <w:color w:val="000000"/>
          <w:lang w:val="lv-LV"/>
        </w:rPr>
      </w:pPr>
    </w:p>
    <w:p w14:paraId="54443A24" w14:textId="47A37E7C" w:rsidR="006A3902" w:rsidRDefault="006A3902" w:rsidP="006A3902">
      <w:pPr>
        <w:pStyle w:val="Sarakstarindkopa"/>
        <w:numPr>
          <w:ilvl w:val="0"/>
          <w:numId w:val="2"/>
        </w:numPr>
        <w:spacing w:after="0"/>
        <w:rPr>
          <w:rStyle w:val="jsgrdq"/>
          <w:b/>
          <w:bCs/>
          <w:color w:val="000000"/>
          <w:lang w:val="lv-LV"/>
        </w:rPr>
      </w:pPr>
      <w:r>
        <w:rPr>
          <w:rStyle w:val="jsgrdq"/>
          <w:b/>
          <w:bCs/>
          <w:color w:val="000000"/>
          <w:lang w:val="lv-LV"/>
        </w:rPr>
        <w:t>Vērtēšana</w:t>
      </w:r>
    </w:p>
    <w:p w14:paraId="6638333C" w14:textId="7CD90E34" w:rsidR="006A3902" w:rsidRPr="006A3902" w:rsidRDefault="006A3902" w:rsidP="006A3902">
      <w:pPr>
        <w:pStyle w:val="Sarakstarindkopa"/>
        <w:numPr>
          <w:ilvl w:val="1"/>
          <w:numId w:val="2"/>
        </w:numPr>
        <w:spacing w:after="0"/>
        <w:rPr>
          <w:rStyle w:val="jsgrdq"/>
          <w:color w:val="000000"/>
          <w:lang w:val="lv-LV"/>
        </w:rPr>
      </w:pPr>
      <w:r w:rsidRPr="006A3902">
        <w:rPr>
          <w:rStyle w:val="jsgrdq"/>
          <w:color w:val="000000"/>
          <w:lang w:val="lv-LV"/>
        </w:rPr>
        <w:t>Bērn</w:t>
      </w:r>
      <w:r w:rsidR="00876B9E">
        <w:rPr>
          <w:rStyle w:val="jsgrdq"/>
          <w:color w:val="000000"/>
          <w:lang w:val="lv-LV"/>
        </w:rPr>
        <w:t>u</w:t>
      </w:r>
      <w:r w:rsidRPr="006A3902">
        <w:rPr>
          <w:rStyle w:val="jsgrdq"/>
          <w:color w:val="000000"/>
          <w:lang w:val="lv-LV"/>
        </w:rPr>
        <w:t xml:space="preserve"> braucienos tiek apbalvoti 1. – 3. vietas ieguvēji</w:t>
      </w:r>
      <w:r w:rsidR="00876B9E">
        <w:rPr>
          <w:rStyle w:val="jsgrdq"/>
          <w:color w:val="000000"/>
          <w:lang w:val="lv-LV"/>
        </w:rPr>
        <w:t xml:space="preserve"> katrā vecuma grupā.</w:t>
      </w:r>
      <w:r w:rsidRPr="006A3902">
        <w:rPr>
          <w:rStyle w:val="jsgrdq"/>
          <w:color w:val="000000"/>
          <w:lang w:val="lv-LV"/>
        </w:rPr>
        <w:t xml:space="preserve"> </w:t>
      </w:r>
    </w:p>
    <w:p w14:paraId="0CD99EA3" w14:textId="76E5A8C9" w:rsidR="006A3902" w:rsidRPr="00876B9E" w:rsidRDefault="006A3902" w:rsidP="006A3902">
      <w:pPr>
        <w:pStyle w:val="Sarakstarindkopa"/>
        <w:numPr>
          <w:ilvl w:val="1"/>
          <w:numId w:val="2"/>
        </w:numPr>
        <w:spacing w:after="0"/>
        <w:rPr>
          <w:rStyle w:val="jsgrdq"/>
          <w:b/>
          <w:bCs/>
          <w:color w:val="000000"/>
          <w:lang w:val="lv-LV"/>
        </w:rPr>
      </w:pPr>
      <w:r>
        <w:rPr>
          <w:rStyle w:val="jsgrdq"/>
          <w:color w:val="000000"/>
          <w:lang w:val="lv-LV"/>
        </w:rPr>
        <w:t>Bērnu braucienā pārsteiguma balvas saņem ikviens dalībnieks.</w:t>
      </w:r>
    </w:p>
    <w:p w14:paraId="161DEFA7" w14:textId="4ECA253B" w:rsidR="00876B9E" w:rsidRPr="00603BF8" w:rsidRDefault="00876B9E" w:rsidP="006A3902">
      <w:pPr>
        <w:pStyle w:val="Sarakstarindkopa"/>
        <w:numPr>
          <w:ilvl w:val="1"/>
          <w:numId w:val="2"/>
        </w:numPr>
        <w:spacing w:after="0"/>
        <w:rPr>
          <w:rStyle w:val="jsgrdq"/>
          <w:b/>
          <w:bCs/>
          <w:color w:val="000000"/>
          <w:lang w:val="lv-LV"/>
        </w:rPr>
      </w:pPr>
      <w:r>
        <w:rPr>
          <w:rStyle w:val="jsgrdq"/>
          <w:color w:val="000000"/>
          <w:lang w:val="lv-LV"/>
        </w:rPr>
        <w:t>Jaunatnes sacensībās tiek noteikti un apbalvoti 1. – 3. vietas ieguvēji katras vecuma grupas absolūtajā vērtējumā</w:t>
      </w:r>
      <w:r w:rsidR="00603BF8">
        <w:rPr>
          <w:rStyle w:val="jsgrdq"/>
          <w:color w:val="000000"/>
          <w:lang w:val="lv-LV"/>
        </w:rPr>
        <w:t>.</w:t>
      </w:r>
    </w:p>
    <w:p w14:paraId="60DED6BC" w14:textId="74045BBE" w:rsidR="00603BF8" w:rsidRPr="006A3902" w:rsidRDefault="00603BF8" w:rsidP="006A3902">
      <w:pPr>
        <w:pStyle w:val="Sarakstarindkopa"/>
        <w:numPr>
          <w:ilvl w:val="1"/>
          <w:numId w:val="2"/>
        </w:numPr>
        <w:spacing w:after="0"/>
        <w:rPr>
          <w:rStyle w:val="jsgrdq"/>
          <w:b/>
          <w:bCs/>
          <w:color w:val="000000"/>
          <w:lang w:val="lv-LV"/>
        </w:rPr>
      </w:pPr>
      <w:r>
        <w:rPr>
          <w:rStyle w:val="jsgrdq"/>
          <w:color w:val="000000"/>
          <w:lang w:val="lv-LV"/>
        </w:rPr>
        <w:t xml:space="preserve">Jaunatnes sacensībās dalībnieki trasē dodas pa vienam pēc starta saraksta. </w:t>
      </w:r>
    </w:p>
    <w:p w14:paraId="2DD6A080" w14:textId="2C532770" w:rsidR="0083103C" w:rsidRPr="0083103C" w:rsidRDefault="0083103C" w:rsidP="0083103C">
      <w:pPr>
        <w:spacing w:after="0"/>
        <w:ind w:left="360"/>
        <w:rPr>
          <w:rStyle w:val="jsgrdq"/>
          <w:b/>
          <w:bCs/>
          <w:color w:val="000000"/>
          <w:lang w:val="lv-LV"/>
        </w:rPr>
      </w:pPr>
    </w:p>
    <w:p w14:paraId="014D241B" w14:textId="765693F1" w:rsidR="00DE3771" w:rsidRPr="00172768" w:rsidRDefault="00172768" w:rsidP="00172768">
      <w:pPr>
        <w:pStyle w:val="Sarakstarindkopa"/>
        <w:numPr>
          <w:ilvl w:val="0"/>
          <w:numId w:val="2"/>
        </w:numPr>
        <w:spacing w:after="0"/>
        <w:rPr>
          <w:rStyle w:val="jsgrdq"/>
          <w:b/>
          <w:bCs/>
          <w:color w:val="222222"/>
          <w:lang w:val="lv-LV"/>
        </w:rPr>
      </w:pPr>
      <w:r>
        <w:rPr>
          <w:rStyle w:val="jsgrdq"/>
          <w:b/>
          <w:bCs/>
          <w:color w:val="222222"/>
          <w:lang w:val="lv-LV"/>
        </w:rPr>
        <w:t>REĢISTRĀCIJA</w:t>
      </w:r>
    </w:p>
    <w:p w14:paraId="526B163A" w14:textId="463A979C" w:rsidR="005562BD" w:rsidRPr="00CB7FCC" w:rsidRDefault="00035CA5" w:rsidP="00A5287A">
      <w:pPr>
        <w:spacing w:after="0"/>
        <w:jc w:val="both"/>
        <w:rPr>
          <w:color w:val="000000"/>
          <w:lang w:val="lv-LV"/>
        </w:rPr>
      </w:pPr>
      <w:r>
        <w:rPr>
          <w:color w:val="000000"/>
          <w:lang w:val="lv-LV"/>
        </w:rPr>
        <w:t>Reģistrācija jāveic Latvijas Riteņbraukšanas federācijas piedāvātajā</w:t>
      </w:r>
      <w:r w:rsidR="005562BD" w:rsidRPr="00CB7FCC">
        <w:rPr>
          <w:color w:val="000000"/>
          <w:lang w:val="lv-LV"/>
        </w:rPr>
        <w:t xml:space="preserve"> </w:t>
      </w:r>
      <w:r>
        <w:rPr>
          <w:color w:val="000000"/>
          <w:lang w:val="lv-LV"/>
        </w:rPr>
        <w:t>platformā: bulta.lv/</w:t>
      </w:r>
      <w:r w:rsidR="00876B9E">
        <w:rPr>
          <w:color w:val="000000"/>
          <w:lang w:val="lv-LV"/>
        </w:rPr>
        <w:t>riga.lv</w:t>
      </w:r>
    </w:p>
    <w:p w14:paraId="0AA6F90D" w14:textId="77777777" w:rsidR="00DE3771" w:rsidRPr="00CB7FCC" w:rsidRDefault="00DE3771" w:rsidP="00A5287A">
      <w:pPr>
        <w:spacing w:after="0"/>
        <w:jc w:val="both"/>
        <w:rPr>
          <w:color w:val="000000"/>
          <w:lang w:val="lv-LV"/>
        </w:rPr>
      </w:pPr>
    </w:p>
    <w:p w14:paraId="6F2B9292" w14:textId="6CAD7726" w:rsidR="00DE3771" w:rsidRDefault="005A3E60" w:rsidP="008B59E6">
      <w:pPr>
        <w:spacing w:after="0" w:line="240" w:lineRule="auto"/>
        <w:jc w:val="both"/>
        <w:rPr>
          <w:color w:val="000000"/>
          <w:lang w:val="lv-LV"/>
        </w:rPr>
      </w:pPr>
      <w:r>
        <w:rPr>
          <w:color w:val="000000"/>
          <w:lang w:val="lv-LV"/>
        </w:rPr>
        <w:t>Iepriekšējā r</w:t>
      </w:r>
      <w:r w:rsidR="00035CA5">
        <w:rPr>
          <w:color w:val="000000"/>
          <w:lang w:val="lv-LV"/>
        </w:rPr>
        <w:t xml:space="preserve">eģistrācija ir atvērta no </w:t>
      </w:r>
      <w:r w:rsidR="00876B9E">
        <w:rPr>
          <w:color w:val="000000"/>
          <w:lang w:val="lv-LV"/>
        </w:rPr>
        <w:t>20</w:t>
      </w:r>
      <w:r w:rsidR="00E2586A">
        <w:rPr>
          <w:color w:val="000000"/>
          <w:lang w:val="lv-LV"/>
        </w:rPr>
        <w:t>. jūnija</w:t>
      </w:r>
      <w:r w:rsidR="00880FD7">
        <w:rPr>
          <w:color w:val="000000"/>
          <w:lang w:val="lv-LV"/>
        </w:rPr>
        <w:t>,</w:t>
      </w:r>
      <w:r w:rsidR="005562BD" w:rsidRPr="00CB7FCC">
        <w:rPr>
          <w:color w:val="000000"/>
          <w:lang w:val="lv-LV"/>
        </w:rPr>
        <w:t xml:space="preserve"> un tā tiks noslēgta </w:t>
      </w:r>
      <w:r w:rsidR="00DE3771" w:rsidRPr="00CB7FCC">
        <w:rPr>
          <w:color w:val="000000"/>
          <w:lang w:val="lv-LV"/>
        </w:rPr>
        <w:t xml:space="preserve"> </w:t>
      </w:r>
      <w:r w:rsidR="00876B9E">
        <w:rPr>
          <w:color w:val="000000"/>
          <w:lang w:val="lv-LV"/>
        </w:rPr>
        <w:t>9. jūlijā</w:t>
      </w:r>
      <w:r w:rsidR="00DE3771" w:rsidRPr="00CB7FCC">
        <w:rPr>
          <w:color w:val="000000"/>
          <w:lang w:val="lv-LV"/>
        </w:rPr>
        <w:t xml:space="preserve"> </w:t>
      </w:r>
      <w:r w:rsidR="00035CA5">
        <w:rPr>
          <w:color w:val="000000"/>
          <w:lang w:val="lv-LV"/>
        </w:rPr>
        <w:t xml:space="preserve">plkst. </w:t>
      </w:r>
      <w:r w:rsidR="006A3902">
        <w:rPr>
          <w:color w:val="000000"/>
          <w:lang w:val="lv-LV"/>
        </w:rPr>
        <w:t>12</w:t>
      </w:r>
      <w:r w:rsidR="005562BD" w:rsidRPr="00CB7FCC">
        <w:rPr>
          <w:color w:val="000000"/>
          <w:lang w:val="lv-LV"/>
        </w:rPr>
        <w:t>:00</w:t>
      </w:r>
      <w:r w:rsidR="00DE3771" w:rsidRPr="00CB7FCC">
        <w:rPr>
          <w:color w:val="000000"/>
          <w:lang w:val="lv-LV"/>
        </w:rPr>
        <w:t>.</w:t>
      </w:r>
      <w:r w:rsidR="006B3EB5">
        <w:rPr>
          <w:color w:val="000000"/>
          <w:lang w:val="lv-LV"/>
        </w:rPr>
        <w:t xml:space="preserve"> </w:t>
      </w:r>
      <w:r w:rsidR="00245AA0">
        <w:rPr>
          <w:color w:val="000000"/>
          <w:lang w:val="lv-LV"/>
        </w:rPr>
        <w:t>Dalībnieki</w:t>
      </w:r>
      <w:r w:rsidR="00E2586A">
        <w:rPr>
          <w:color w:val="000000"/>
          <w:lang w:val="lv-LV"/>
        </w:rPr>
        <w:t xml:space="preserve"> bērnu braucienos</w:t>
      </w:r>
      <w:r w:rsidR="00245AA0">
        <w:rPr>
          <w:color w:val="000000"/>
          <w:lang w:val="lv-LV"/>
        </w:rPr>
        <w:t xml:space="preserve"> </w:t>
      </w:r>
      <w:r w:rsidR="00EA5F90">
        <w:rPr>
          <w:color w:val="000000"/>
          <w:lang w:val="lv-LV"/>
        </w:rPr>
        <w:t>varēs pietiekties uz vietas reģistrācijas centrā laikā no pulksten 0</w:t>
      </w:r>
      <w:r w:rsidR="00245AA0">
        <w:rPr>
          <w:color w:val="000000"/>
          <w:lang w:val="lv-LV"/>
        </w:rPr>
        <w:t>8</w:t>
      </w:r>
      <w:r w:rsidR="00EA5F90">
        <w:rPr>
          <w:color w:val="000000"/>
          <w:lang w:val="lv-LV"/>
        </w:rPr>
        <w:t>:</w:t>
      </w:r>
      <w:r w:rsidR="00245AA0">
        <w:rPr>
          <w:color w:val="000000"/>
          <w:lang w:val="lv-LV"/>
        </w:rPr>
        <w:t>3</w:t>
      </w:r>
      <w:r w:rsidR="00EA5F90">
        <w:rPr>
          <w:color w:val="000000"/>
          <w:lang w:val="lv-LV"/>
        </w:rPr>
        <w:t xml:space="preserve">0. </w:t>
      </w:r>
      <w:r w:rsidR="006B3EB5">
        <w:rPr>
          <w:color w:val="000000"/>
          <w:lang w:val="lv-LV"/>
        </w:rPr>
        <w:t xml:space="preserve"> </w:t>
      </w:r>
    </w:p>
    <w:p w14:paraId="449C6A45" w14:textId="77777777" w:rsidR="00E2586A" w:rsidRDefault="00E2586A" w:rsidP="008B59E6">
      <w:pPr>
        <w:spacing w:after="0" w:line="240" w:lineRule="auto"/>
        <w:jc w:val="both"/>
        <w:rPr>
          <w:color w:val="000000"/>
          <w:lang w:val="lv-LV"/>
        </w:rPr>
      </w:pPr>
    </w:p>
    <w:p w14:paraId="527703D5" w14:textId="1741B504" w:rsidR="00E2586A" w:rsidRPr="00CB7FCC" w:rsidRDefault="00E2586A" w:rsidP="008B59E6">
      <w:pPr>
        <w:spacing w:after="0" w:line="240" w:lineRule="auto"/>
        <w:jc w:val="both"/>
        <w:rPr>
          <w:color w:val="000000"/>
          <w:lang w:val="lv-LV"/>
        </w:rPr>
      </w:pPr>
      <w:r>
        <w:rPr>
          <w:color w:val="000000"/>
          <w:lang w:val="lv-LV"/>
        </w:rPr>
        <w:t xml:space="preserve">Jaunatnes sacensībām jāreģistrējas ne vēlāk kā līdz </w:t>
      </w:r>
      <w:r w:rsidR="00603BF8">
        <w:rPr>
          <w:color w:val="000000"/>
          <w:lang w:val="lv-LV"/>
        </w:rPr>
        <w:t xml:space="preserve">9. </w:t>
      </w:r>
      <w:r>
        <w:rPr>
          <w:color w:val="000000"/>
          <w:lang w:val="lv-LV"/>
        </w:rPr>
        <w:t xml:space="preserve"> jū</w:t>
      </w:r>
      <w:r w:rsidR="00876B9E">
        <w:rPr>
          <w:color w:val="000000"/>
          <w:lang w:val="lv-LV"/>
        </w:rPr>
        <w:t>lija</w:t>
      </w:r>
      <w:r>
        <w:rPr>
          <w:color w:val="000000"/>
          <w:lang w:val="lv-LV"/>
        </w:rPr>
        <w:t xml:space="preserve"> plkst. 1</w:t>
      </w:r>
      <w:r w:rsidR="00603BF8">
        <w:rPr>
          <w:color w:val="000000"/>
          <w:lang w:val="lv-LV"/>
        </w:rPr>
        <w:t>6</w:t>
      </w:r>
      <w:r>
        <w:rPr>
          <w:color w:val="000000"/>
          <w:lang w:val="lv-LV"/>
        </w:rPr>
        <w:t xml:space="preserve">:00. </w:t>
      </w:r>
    </w:p>
    <w:p w14:paraId="0F6435C8" w14:textId="126FE3B2" w:rsidR="00DE3771" w:rsidRPr="00CB7FCC" w:rsidRDefault="00DE3771" w:rsidP="00A5287A">
      <w:pPr>
        <w:spacing w:after="0"/>
        <w:jc w:val="both"/>
        <w:rPr>
          <w:color w:val="000000"/>
          <w:lang w:val="lv-LV"/>
        </w:rPr>
      </w:pPr>
    </w:p>
    <w:p w14:paraId="13C8CEDA" w14:textId="5CF070F5" w:rsidR="00172768"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DALĪBAS MAKSA</w:t>
      </w:r>
    </w:p>
    <w:p w14:paraId="2DD686D0" w14:textId="6927A58E" w:rsidR="00736BF8" w:rsidRPr="0083103C" w:rsidRDefault="005562BD" w:rsidP="0083103C">
      <w:pPr>
        <w:pStyle w:val="Sarakstarindkopa"/>
        <w:numPr>
          <w:ilvl w:val="1"/>
          <w:numId w:val="2"/>
        </w:numPr>
        <w:spacing w:after="0"/>
        <w:jc w:val="both"/>
        <w:rPr>
          <w:rStyle w:val="jsgrdq"/>
          <w:color w:val="000000"/>
          <w:lang w:val="lv-LV"/>
        </w:rPr>
      </w:pPr>
      <w:r w:rsidRPr="0083103C">
        <w:rPr>
          <w:rStyle w:val="jsgrdq"/>
          <w:color w:val="000000"/>
          <w:lang w:val="lv-LV"/>
        </w:rPr>
        <w:t xml:space="preserve">Dalības maksa </w:t>
      </w:r>
      <w:r w:rsidR="0083103C" w:rsidRPr="0083103C">
        <w:rPr>
          <w:rStyle w:val="jsgrdq"/>
          <w:color w:val="000000"/>
          <w:lang w:val="lv-LV"/>
        </w:rPr>
        <w:t xml:space="preserve">bērnu braucienos </w:t>
      </w:r>
      <w:r w:rsidR="005A3E60" w:rsidRPr="0083103C">
        <w:rPr>
          <w:rStyle w:val="jsgrdq"/>
          <w:color w:val="000000"/>
          <w:lang w:val="lv-LV"/>
        </w:rPr>
        <w:t xml:space="preserve">netiek ieturēta. </w:t>
      </w:r>
    </w:p>
    <w:p w14:paraId="5EFD5D9A" w14:textId="72D88803" w:rsid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 xml:space="preserve">Dalības maksa </w:t>
      </w:r>
      <w:r w:rsidR="006A6809">
        <w:rPr>
          <w:rStyle w:val="jsgrdq"/>
          <w:color w:val="000000"/>
          <w:lang w:val="lv-LV"/>
        </w:rPr>
        <w:t>Jaunatnes</w:t>
      </w:r>
      <w:r>
        <w:rPr>
          <w:rStyle w:val="jsgrdq"/>
          <w:color w:val="000000"/>
          <w:lang w:val="lv-LV"/>
        </w:rPr>
        <w:t xml:space="preserve"> braucienā</w:t>
      </w:r>
      <w:r w:rsidR="00E2586A">
        <w:rPr>
          <w:rStyle w:val="jsgrdq"/>
          <w:color w:val="000000"/>
          <w:lang w:val="lv-LV"/>
        </w:rPr>
        <w:t xml:space="preserve"> (no U12 grupas)</w:t>
      </w:r>
      <w:r>
        <w:rPr>
          <w:rStyle w:val="jsgrdq"/>
          <w:color w:val="000000"/>
          <w:lang w:val="lv-LV"/>
        </w:rPr>
        <w:t xml:space="preserve"> – </w:t>
      </w:r>
      <w:r w:rsidR="00731062">
        <w:rPr>
          <w:rStyle w:val="jsgrdq"/>
          <w:color w:val="000000"/>
          <w:lang w:val="lv-LV"/>
        </w:rPr>
        <w:t>10,00</w:t>
      </w:r>
      <w:r>
        <w:rPr>
          <w:rStyle w:val="jsgrdq"/>
          <w:color w:val="000000"/>
          <w:lang w:val="lv-LV"/>
        </w:rPr>
        <w:t xml:space="preserve"> EUR.</w:t>
      </w:r>
    </w:p>
    <w:p w14:paraId="7AE90DB5" w14:textId="59BFD582" w:rsidR="0083103C" w:rsidRDefault="0083103C" w:rsidP="00A5287A">
      <w:pPr>
        <w:spacing w:after="0"/>
        <w:jc w:val="both"/>
        <w:rPr>
          <w:rStyle w:val="jsgrdq"/>
          <w:color w:val="000000"/>
          <w:lang w:val="lv-LV"/>
        </w:rPr>
      </w:pPr>
    </w:p>
    <w:p w14:paraId="44CAB180" w14:textId="77777777" w:rsidR="0083103C" w:rsidRPr="00CB7FCC" w:rsidRDefault="0083103C" w:rsidP="0083103C">
      <w:pPr>
        <w:spacing w:after="0"/>
        <w:jc w:val="both"/>
        <w:rPr>
          <w:rStyle w:val="jsgrdq"/>
          <w:color w:val="000000"/>
          <w:lang w:val="lv-LV"/>
        </w:rPr>
      </w:pPr>
      <w:r w:rsidRPr="00CB7FCC">
        <w:rPr>
          <w:rStyle w:val="jsgrdq"/>
          <w:color w:val="000000"/>
          <w:lang w:val="lv-LV"/>
        </w:rPr>
        <w:t xml:space="preserve">Dalības maksa jāveic pēc iepriekšējās reģistrācijas veikšanas. Dalībnieku sarakstā tiks iekļauti tikai tie dalībnieki, kuri ir samaksājuši dalības maksu </w:t>
      </w:r>
      <w:r>
        <w:rPr>
          <w:rStyle w:val="jsgrdq"/>
          <w:b/>
          <w:color w:val="000000"/>
          <w:lang w:val="lv-LV"/>
        </w:rPr>
        <w:t xml:space="preserve">ar pārskaitījumu, pārskaitījumu pēc rēķina vai norises vietā. </w:t>
      </w:r>
    </w:p>
    <w:p w14:paraId="2F0847EE" w14:textId="77777777" w:rsidR="0083103C" w:rsidRPr="00CB7FCC" w:rsidRDefault="0083103C" w:rsidP="0083103C">
      <w:pPr>
        <w:spacing w:after="0"/>
        <w:jc w:val="both"/>
        <w:rPr>
          <w:rStyle w:val="jsgrdq"/>
          <w:color w:val="000000"/>
          <w:lang w:val="lv-LV"/>
        </w:rPr>
      </w:pPr>
    </w:p>
    <w:p w14:paraId="6BBC336D" w14:textId="77777777" w:rsidR="0083103C" w:rsidRPr="00CB7FCC" w:rsidRDefault="0083103C" w:rsidP="0083103C">
      <w:pPr>
        <w:spacing w:after="0"/>
        <w:jc w:val="both"/>
        <w:rPr>
          <w:rFonts w:cstheme="minorHAnsi"/>
          <w:b/>
          <w:color w:val="000000"/>
          <w:lang w:val="lv-LV"/>
        </w:rPr>
      </w:pPr>
      <w:r w:rsidRPr="00CB7FCC">
        <w:rPr>
          <w:rStyle w:val="jsgrdq"/>
          <w:rFonts w:cstheme="minorHAnsi"/>
          <w:b/>
          <w:color w:val="000000"/>
          <w:lang w:val="lv-LV"/>
        </w:rPr>
        <w:t>Latvijas Riteņbraukšanas federācijas rekvizīti dalības maksas veikšanai:</w:t>
      </w:r>
    </w:p>
    <w:p w14:paraId="2E0DBEC1" w14:textId="77777777" w:rsidR="0083103C" w:rsidRPr="00CB7FCC" w:rsidRDefault="0083103C" w:rsidP="0083103C">
      <w:pPr>
        <w:spacing w:after="0" w:line="240" w:lineRule="auto"/>
        <w:jc w:val="both"/>
        <w:rPr>
          <w:rFonts w:cstheme="minorHAnsi"/>
          <w:lang w:val="lv-LV"/>
        </w:rPr>
      </w:pPr>
      <w:r w:rsidRPr="00CB7FCC">
        <w:rPr>
          <w:rFonts w:cstheme="minorHAnsi"/>
          <w:lang w:val="lv-LV"/>
        </w:rPr>
        <w:t>Latvijas Riteņbraukšanas federācija:</w:t>
      </w:r>
    </w:p>
    <w:p w14:paraId="605BCA27"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Reģistrācijas nr. 40008023340.</w:t>
      </w:r>
    </w:p>
    <w:p w14:paraId="3C67246B"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A/S «Swedbank»</w:t>
      </w:r>
    </w:p>
    <w:p w14:paraId="5BECE613"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 xml:space="preserve">Konta </w:t>
      </w:r>
      <w:proofErr w:type="spellStart"/>
      <w:r w:rsidRPr="00CB7FCC">
        <w:rPr>
          <w:rFonts w:asciiTheme="minorHAnsi" w:hAnsiTheme="minorHAnsi" w:cstheme="minorHAnsi"/>
          <w:b w:val="0"/>
          <w:caps w:val="0"/>
          <w:color w:val="auto"/>
          <w:sz w:val="22"/>
          <w:szCs w:val="22"/>
        </w:rPr>
        <w:t>Nr</w:t>
      </w:r>
      <w:proofErr w:type="spellEnd"/>
      <w:r w:rsidRPr="00CB7FCC">
        <w:rPr>
          <w:rFonts w:asciiTheme="minorHAnsi" w:hAnsiTheme="minorHAnsi" w:cstheme="minorHAnsi"/>
          <w:b w:val="0"/>
          <w:caps w:val="0"/>
          <w:color w:val="auto"/>
          <w:sz w:val="22"/>
          <w:szCs w:val="22"/>
        </w:rPr>
        <w:t>: LV70HABA000140J038044</w:t>
      </w:r>
    </w:p>
    <w:p w14:paraId="77624164" w14:textId="66690B63" w:rsidR="005562BD" w:rsidRPr="00CB7FCC" w:rsidRDefault="0083103C" w:rsidP="00731062">
      <w:pPr>
        <w:spacing w:after="0"/>
        <w:jc w:val="both"/>
        <w:rPr>
          <w:rStyle w:val="jsgrdq"/>
          <w:rFonts w:cstheme="minorHAnsi"/>
          <w:color w:val="000000"/>
          <w:lang w:val="lv-LV"/>
        </w:rPr>
      </w:pPr>
      <w:r w:rsidRPr="00FE64F1">
        <w:rPr>
          <w:rFonts w:asciiTheme="majorHAnsi" w:hAnsiTheme="majorHAnsi" w:cstheme="majorHAnsi"/>
          <w:lang w:val="lv-LV"/>
        </w:rPr>
        <w:t xml:space="preserve">Maksājuma mērķī norādīt: Par Vārda/u Uzvārda/u </w:t>
      </w:r>
      <w:r w:rsidRPr="00FE64F1">
        <w:rPr>
          <w:rFonts w:asciiTheme="majorHAnsi" w:hAnsiTheme="majorHAnsi" w:cstheme="majorHAnsi"/>
          <w:sz w:val="20"/>
          <w:szCs w:val="20"/>
          <w:lang w:val="lv-LV"/>
        </w:rPr>
        <w:t xml:space="preserve">dalību </w:t>
      </w:r>
      <w:r w:rsidR="00603BF8">
        <w:rPr>
          <w:rFonts w:asciiTheme="majorHAnsi" w:hAnsiTheme="majorHAnsi" w:cstheme="majorHAnsi"/>
          <w:sz w:val="20"/>
          <w:szCs w:val="20"/>
        </w:rPr>
        <w:t>LRF kausā</w:t>
      </w:r>
      <w:r w:rsidR="00731062" w:rsidRPr="00731062">
        <w:rPr>
          <w:rFonts w:asciiTheme="majorHAnsi" w:hAnsiTheme="majorHAnsi" w:cstheme="majorHAnsi"/>
          <w:sz w:val="20"/>
          <w:szCs w:val="20"/>
        </w:rPr>
        <w:t xml:space="preserve"> riteņbraukšanā</w:t>
      </w:r>
    </w:p>
    <w:p w14:paraId="01D57BDC" w14:textId="77777777" w:rsidR="00731062" w:rsidRDefault="00731062" w:rsidP="008B59E6">
      <w:pPr>
        <w:spacing w:after="0"/>
        <w:rPr>
          <w:rStyle w:val="jsgrdq"/>
          <w:b/>
          <w:color w:val="000000"/>
          <w:lang w:val="lv-LV"/>
        </w:rPr>
      </w:pPr>
    </w:p>
    <w:p w14:paraId="155504DD" w14:textId="59A09DE0" w:rsidR="008B59E6" w:rsidRPr="008B59E6" w:rsidRDefault="005A3E60" w:rsidP="008B59E6">
      <w:pPr>
        <w:spacing w:after="0"/>
        <w:rPr>
          <w:rStyle w:val="jsgrdq"/>
          <w:b/>
          <w:color w:val="000000"/>
          <w:lang w:val="lv-LV"/>
        </w:rPr>
      </w:pPr>
      <w:r>
        <w:rPr>
          <w:rStyle w:val="jsgrdq"/>
          <w:b/>
          <w:color w:val="000000"/>
          <w:lang w:val="lv-LV"/>
        </w:rPr>
        <w:t>Dalībniekiem tiks nodrošināta</w:t>
      </w:r>
      <w:r w:rsidR="008B59E6" w:rsidRPr="008B59E6">
        <w:rPr>
          <w:rStyle w:val="jsgrdq"/>
          <w:b/>
          <w:color w:val="000000"/>
          <w:lang w:val="lv-LV"/>
        </w:rPr>
        <w:t>:</w:t>
      </w:r>
    </w:p>
    <w:p w14:paraId="79A8502C" w14:textId="3416CD22" w:rsidR="008B59E6" w:rsidRPr="008B59E6" w:rsidRDefault="008B59E6" w:rsidP="008B59E6">
      <w:pPr>
        <w:spacing w:after="0"/>
        <w:rPr>
          <w:rStyle w:val="jsgrdq"/>
          <w:color w:val="000000"/>
          <w:lang w:val="lv-LV"/>
        </w:rPr>
      </w:pPr>
      <w:r w:rsidRPr="008B59E6">
        <w:rPr>
          <w:rStyle w:val="jsgrdq"/>
          <w:color w:val="000000"/>
          <w:lang w:val="lv-LV"/>
        </w:rPr>
        <w:t>Elektroniskā laika uzskaite</w:t>
      </w:r>
      <w:r>
        <w:rPr>
          <w:rStyle w:val="jsgrdq"/>
          <w:color w:val="000000"/>
          <w:lang w:val="lv-LV"/>
        </w:rPr>
        <w:t>.</w:t>
      </w:r>
    </w:p>
    <w:p w14:paraId="4918A989" w14:textId="69C85502" w:rsidR="008B59E6" w:rsidRPr="008B59E6" w:rsidRDefault="008B59E6" w:rsidP="008B59E6">
      <w:pPr>
        <w:spacing w:after="0"/>
        <w:rPr>
          <w:rStyle w:val="jsgrdq"/>
          <w:color w:val="000000"/>
          <w:lang w:val="lv-LV"/>
        </w:rPr>
      </w:pPr>
      <w:r w:rsidRPr="008B59E6">
        <w:rPr>
          <w:rStyle w:val="jsgrdq"/>
          <w:color w:val="000000"/>
          <w:lang w:val="lv-LV"/>
        </w:rPr>
        <w:t>Online rezultāti sacensību laikā un pēc finiša</w:t>
      </w:r>
      <w:r>
        <w:rPr>
          <w:rStyle w:val="jsgrdq"/>
          <w:color w:val="000000"/>
          <w:lang w:val="lv-LV"/>
        </w:rPr>
        <w:t xml:space="preserve"> fotofiniss.lv.</w:t>
      </w:r>
    </w:p>
    <w:p w14:paraId="522CC8DB" w14:textId="45722EC1" w:rsidR="008B59E6" w:rsidRPr="008B59E6" w:rsidRDefault="008B59E6" w:rsidP="008B59E6">
      <w:pPr>
        <w:spacing w:after="0"/>
        <w:rPr>
          <w:rStyle w:val="jsgrdq"/>
          <w:color w:val="000000"/>
          <w:lang w:val="lv-LV"/>
        </w:rPr>
      </w:pPr>
      <w:r w:rsidRPr="008B59E6">
        <w:rPr>
          <w:rStyle w:val="jsgrdq"/>
          <w:color w:val="000000"/>
          <w:lang w:val="lv-LV"/>
        </w:rPr>
        <w:t>Foto galerija līdz 2 dienu laikā pēc finiša</w:t>
      </w:r>
      <w:r>
        <w:rPr>
          <w:rStyle w:val="jsgrdq"/>
          <w:color w:val="000000"/>
          <w:lang w:val="lv-LV"/>
        </w:rPr>
        <w:t>.</w:t>
      </w:r>
    </w:p>
    <w:p w14:paraId="0945DE52" w14:textId="4FFBDF8A" w:rsidR="008B59E6" w:rsidRDefault="008B59E6" w:rsidP="008B59E6">
      <w:pPr>
        <w:spacing w:after="0"/>
        <w:rPr>
          <w:rStyle w:val="jsgrdq"/>
          <w:color w:val="000000"/>
          <w:lang w:val="lv-LV"/>
        </w:rPr>
      </w:pPr>
      <w:r w:rsidRPr="008B59E6">
        <w:rPr>
          <w:rStyle w:val="jsgrdq"/>
          <w:color w:val="000000"/>
          <w:lang w:val="lv-LV"/>
        </w:rPr>
        <w:t>Balvas 1. – 3. vietu ieguvējiem vecuma grupās</w:t>
      </w:r>
      <w:r>
        <w:rPr>
          <w:rStyle w:val="jsgrdq"/>
          <w:color w:val="000000"/>
          <w:lang w:val="lv-LV"/>
        </w:rPr>
        <w:t>.</w:t>
      </w:r>
    </w:p>
    <w:p w14:paraId="3DA9E588" w14:textId="3E62C674" w:rsidR="00603BF8" w:rsidRDefault="00603BF8" w:rsidP="008B59E6">
      <w:pPr>
        <w:spacing w:after="0"/>
        <w:rPr>
          <w:rStyle w:val="jsgrdq"/>
          <w:color w:val="000000"/>
          <w:lang w:val="lv-LV"/>
        </w:rPr>
      </w:pPr>
      <w:r>
        <w:rPr>
          <w:rStyle w:val="jsgrdq"/>
          <w:color w:val="000000"/>
          <w:lang w:val="lv-LV"/>
        </w:rPr>
        <w:t xml:space="preserve">Neatliekamā medicīniskā palīdzība </w:t>
      </w:r>
    </w:p>
    <w:p w14:paraId="20EF1CC9" w14:textId="77777777" w:rsidR="00D820A1" w:rsidRPr="00CB7FCC" w:rsidRDefault="00D820A1" w:rsidP="00A5287A">
      <w:pPr>
        <w:spacing w:after="0"/>
        <w:jc w:val="both"/>
        <w:rPr>
          <w:rStyle w:val="jsgrdq"/>
          <w:bCs/>
          <w:color w:val="222222"/>
          <w:lang w:val="lv-LV"/>
        </w:rPr>
      </w:pPr>
    </w:p>
    <w:p w14:paraId="00276474" w14:textId="1663E695" w:rsidR="0056620B" w:rsidRPr="00172768" w:rsidRDefault="00172768" w:rsidP="00172768">
      <w:pPr>
        <w:pStyle w:val="Sarakstarindkopa"/>
        <w:numPr>
          <w:ilvl w:val="0"/>
          <w:numId w:val="2"/>
        </w:numPr>
        <w:spacing w:after="0"/>
        <w:jc w:val="both"/>
        <w:rPr>
          <w:b/>
          <w:color w:val="000000"/>
          <w:lang w:val="lv-LV"/>
        </w:rPr>
      </w:pPr>
      <w:r>
        <w:rPr>
          <w:b/>
          <w:color w:val="000000"/>
          <w:lang w:val="lv-LV"/>
        </w:rPr>
        <w:t>SACENSĪBU NUMURI</w:t>
      </w:r>
    </w:p>
    <w:p w14:paraId="35894818" w14:textId="5DCDC46C" w:rsidR="0056620B" w:rsidRDefault="0056620B" w:rsidP="0056620B">
      <w:pPr>
        <w:spacing w:after="0"/>
        <w:jc w:val="both"/>
        <w:rPr>
          <w:color w:val="000000"/>
          <w:lang w:val="lv-LV"/>
        </w:rPr>
      </w:pPr>
      <w:r w:rsidRPr="0056620B">
        <w:rPr>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Default="006B3EB5" w:rsidP="0056620B">
      <w:pPr>
        <w:spacing w:after="0"/>
        <w:jc w:val="both"/>
        <w:rPr>
          <w:color w:val="000000"/>
          <w:lang w:val="lv-LV"/>
        </w:rPr>
      </w:pPr>
    </w:p>
    <w:p w14:paraId="45566152" w14:textId="40FADD96" w:rsidR="006B3EB5" w:rsidRDefault="006B3EB5" w:rsidP="0056620B">
      <w:pPr>
        <w:spacing w:after="0"/>
        <w:jc w:val="both"/>
        <w:rPr>
          <w:color w:val="000000"/>
          <w:lang w:val="lv-LV"/>
        </w:rPr>
      </w:pPr>
      <w:r>
        <w:rPr>
          <w:color w:val="000000"/>
          <w:lang w:val="lv-LV"/>
        </w:rPr>
        <w:t>Tiešsaistes rezultāti:</w:t>
      </w:r>
    </w:p>
    <w:p w14:paraId="7313A007" w14:textId="65A339C3" w:rsidR="006B3EB5" w:rsidRDefault="006B3EB5" w:rsidP="0056620B">
      <w:pPr>
        <w:spacing w:after="0"/>
        <w:jc w:val="both"/>
        <w:rPr>
          <w:color w:val="000000"/>
          <w:lang w:val="lv-LV"/>
        </w:rPr>
      </w:pPr>
      <w:r>
        <w:rPr>
          <w:color w:val="000000"/>
          <w:lang w:val="lv-LV"/>
        </w:rPr>
        <w:t xml:space="preserve">Sacensībām tiks nodrošināta tiešsaistes rezultāti, kas būs pieejami vietnē fotofiniss.lv. </w:t>
      </w:r>
    </w:p>
    <w:p w14:paraId="54905F6E" w14:textId="77777777" w:rsidR="00CD7075" w:rsidRPr="00CB7FCC" w:rsidRDefault="00CD7075" w:rsidP="0029702D">
      <w:pPr>
        <w:spacing w:after="0"/>
        <w:rPr>
          <w:color w:val="000000"/>
          <w:lang w:val="lv-LV"/>
        </w:rPr>
      </w:pPr>
    </w:p>
    <w:p w14:paraId="1E592B2E" w14:textId="4B67468C" w:rsidR="002C34D3"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APBALVOŠANAS CEREMONIJA</w:t>
      </w:r>
    </w:p>
    <w:p w14:paraId="631167AB" w14:textId="0E723025" w:rsidR="00B7390E" w:rsidRPr="00CD7075" w:rsidRDefault="0029702D" w:rsidP="00A5287A">
      <w:pPr>
        <w:spacing w:after="0"/>
        <w:jc w:val="both"/>
        <w:rPr>
          <w:bCs/>
          <w:color w:val="222222"/>
          <w:lang w:val="lv-LV"/>
        </w:rPr>
      </w:pPr>
      <w:r w:rsidRPr="00CB7FCC">
        <w:rPr>
          <w:rStyle w:val="jsgrdq"/>
          <w:bCs/>
          <w:color w:val="222222"/>
          <w:lang w:val="lv-LV"/>
        </w:rPr>
        <w:t>Sacensību</w:t>
      </w:r>
      <w:r w:rsidR="005A3E60">
        <w:rPr>
          <w:rStyle w:val="jsgrdq"/>
          <w:bCs/>
          <w:color w:val="222222"/>
          <w:lang w:val="lv-LV"/>
        </w:rPr>
        <w:t xml:space="preserve"> uzvarētāji katrā vecuma grupā tiks apbalvoti ar medaļām un </w:t>
      </w:r>
      <w:r w:rsidR="00603BF8">
        <w:rPr>
          <w:rStyle w:val="jsgrdq"/>
          <w:bCs/>
          <w:color w:val="222222"/>
          <w:lang w:val="lv-LV"/>
        </w:rPr>
        <w:t>balvām.</w:t>
      </w:r>
      <w:r w:rsidR="005A3E60">
        <w:rPr>
          <w:rStyle w:val="jsgrdq"/>
          <w:bCs/>
          <w:color w:val="222222"/>
          <w:lang w:val="lv-LV"/>
        </w:rPr>
        <w:t xml:space="preserve"> </w:t>
      </w:r>
    </w:p>
    <w:p w14:paraId="365C2B83" w14:textId="11B70AD8" w:rsidR="00B7390E" w:rsidRPr="00CB7FCC" w:rsidRDefault="00B7390E" w:rsidP="00A5287A">
      <w:pPr>
        <w:spacing w:after="0"/>
        <w:jc w:val="both"/>
        <w:rPr>
          <w:color w:val="000000"/>
          <w:lang w:val="lv-LV"/>
        </w:rPr>
      </w:pPr>
    </w:p>
    <w:p w14:paraId="1C34A91A" w14:textId="6FAD34BE" w:rsidR="00A74411" w:rsidRDefault="00B7390E" w:rsidP="00A5287A">
      <w:pPr>
        <w:spacing w:after="0"/>
        <w:jc w:val="both"/>
        <w:rPr>
          <w:color w:val="000000"/>
          <w:lang w:val="lv-LV"/>
        </w:rPr>
      </w:pPr>
      <w:r w:rsidRPr="00CB7FCC">
        <w:rPr>
          <w:color w:val="000000"/>
          <w:lang w:val="lv-LV"/>
        </w:rPr>
        <w:t>Oficiālajā apbalvošanas ceremonijā ir obligāti jāpiedalās visiem sportistiem, kuri ir ieguvuši godalgotas vietas savās vecuma grupā</w:t>
      </w:r>
      <w:r w:rsidR="00EA5F90">
        <w:rPr>
          <w:color w:val="000000"/>
          <w:lang w:val="lv-LV"/>
        </w:rPr>
        <w:t>s</w:t>
      </w:r>
      <w:r w:rsidRPr="00CB7FCC">
        <w:rPr>
          <w:color w:val="000000"/>
          <w:lang w:val="lv-LV"/>
        </w:rPr>
        <w:t>. Sportisti, kuri neierodas uz apbalvošanas ceremoniju, zaudē tiesības uz balvām</w:t>
      </w:r>
      <w:r w:rsidR="00A74411">
        <w:rPr>
          <w:color w:val="000000"/>
          <w:lang w:val="lv-LV"/>
        </w:rPr>
        <w:t>.</w:t>
      </w:r>
    </w:p>
    <w:p w14:paraId="62579C38" w14:textId="77777777" w:rsidR="00C50B77" w:rsidRDefault="00C50B77" w:rsidP="00A5287A">
      <w:pPr>
        <w:spacing w:after="0"/>
        <w:jc w:val="both"/>
        <w:rPr>
          <w:color w:val="000000"/>
          <w:lang w:val="lv-LV"/>
        </w:rPr>
      </w:pPr>
    </w:p>
    <w:p w14:paraId="6225BC8C" w14:textId="119413AD" w:rsidR="00C50B77" w:rsidRDefault="00C50B77" w:rsidP="00C50B77">
      <w:pPr>
        <w:pStyle w:val="Sarakstarindkopa"/>
        <w:numPr>
          <w:ilvl w:val="0"/>
          <w:numId w:val="2"/>
        </w:numPr>
        <w:spacing w:after="0"/>
        <w:jc w:val="both"/>
        <w:rPr>
          <w:b/>
          <w:bCs/>
          <w:color w:val="000000"/>
          <w:lang w:val="lv-LV"/>
        </w:rPr>
      </w:pPr>
      <w:r w:rsidRPr="00C50B77">
        <w:rPr>
          <w:b/>
          <w:bCs/>
          <w:color w:val="000000"/>
          <w:lang w:val="lv-LV"/>
        </w:rPr>
        <w:t>TEHNISKIE NOTEIKUMI</w:t>
      </w:r>
    </w:p>
    <w:p w14:paraId="60098F98" w14:textId="77777777" w:rsidR="00C50B77" w:rsidRDefault="00C50B77" w:rsidP="00C50B77">
      <w:pPr>
        <w:spacing w:after="0"/>
        <w:ind w:left="360"/>
        <w:jc w:val="both"/>
        <w:rPr>
          <w:b/>
          <w:bCs/>
          <w:color w:val="000000"/>
          <w:lang w:val="lv-LV"/>
        </w:rPr>
      </w:pPr>
    </w:p>
    <w:p w14:paraId="1F739DC4"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Atrodoties sacensību trasē, dalībniekiem obligāti jālieto aizsprādzēta aizsargķivere.</w:t>
      </w:r>
    </w:p>
    <w:p w14:paraId="317818AF"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Ja dalībnieks tiek apdzīts par apli, tam ir iespēja turpināt sacensības līdz līderu finišam, ja vien tiesneši drošības nolūkos nelemj pieņemt lēmumu par ātrāku dalībnieka apstādināšanu no tālākas dalības. </w:t>
      </w:r>
    </w:p>
    <w:p w14:paraId="6757B90E"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Dalībniekam ir pienākums sniegt palīdzību citam Dalībniekam traumu gadījumā un ziņot par negadījumu distances priekšniekam vai sacensību medicīnas personālam.</w:t>
      </w:r>
    </w:p>
    <w:p w14:paraId="2B6332DE"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Gadījumā, ja dalībnieks nevar veikt apli un izstājas no sacensībām, tad atgriežoties uz starta zonu, par to jāinformē tiesneši.</w:t>
      </w:r>
    </w:p>
    <w:p w14:paraId="17A32DE4"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dalībniekiem nedrīkst piesārņot dabu trases teritorijā un ar cieņu jāizturas pret apkārtējo vidi.</w:t>
      </w:r>
    </w:p>
    <w:p w14:paraId="6A2442FE"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Sacensību dienā dalībniekiem, sākot no plkst. laika, kad tiek dots pirmais starts, ir aizliegts trenēties un iesildīties sacensību trasē. </w:t>
      </w:r>
    </w:p>
    <w:p w14:paraId="0C2AE8D6"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Visiem dalībniekiem ir pienākums iepazīties ar sacensību nolikumu.</w:t>
      </w:r>
    </w:p>
    <w:p w14:paraId="6533160F"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sacensību dienā, dalībnieks ar savu parakstu apliecina, ka ir iepazinies ar sacensību nolikumu.</w:t>
      </w:r>
    </w:p>
    <w:p w14:paraId="73E21FC1"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dalībnieks ir atbildīgs par visiem nelaimes gadījumiem un materiāliem zaudējumiem,</w:t>
      </w:r>
      <w:r w:rsidRPr="00125EEB">
        <w:rPr>
          <w:rStyle w:val="jsgrdq"/>
          <w:rFonts w:ascii="Tahoma" w:hAnsi="Tahoma" w:cs="Tahoma"/>
          <w:color w:val="000000"/>
        </w:rPr>
        <w:tab/>
        <w:t>kas</w:t>
      </w:r>
      <w:r w:rsidRPr="00125EEB">
        <w:rPr>
          <w:rStyle w:val="jsgrdq"/>
          <w:rFonts w:ascii="Tahoma" w:hAnsi="Tahoma" w:cs="Tahoma"/>
          <w:color w:val="000000"/>
        </w:rPr>
        <w:tab/>
        <w:t>radušies</w:t>
      </w:r>
      <w:r w:rsidRPr="00125EEB">
        <w:rPr>
          <w:rStyle w:val="jsgrdq"/>
          <w:rFonts w:ascii="Tahoma" w:hAnsi="Tahoma" w:cs="Tahoma"/>
          <w:color w:val="000000"/>
        </w:rPr>
        <w:tab/>
        <w:t>piedaloties sacensībās.</w:t>
      </w:r>
    </w:p>
    <w:p w14:paraId="44E914F1"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sacensībām un dodoties trasē, katrs dalībnieks uzņemas pilnu atbildību par savas veselības atbilstību distances veikšanai.</w:t>
      </w:r>
    </w:p>
    <w:p w14:paraId="3CD535B2" w14:textId="77777777" w:rsidR="00C50B77" w:rsidRPr="00125EEB" w:rsidRDefault="00C50B77" w:rsidP="00C50B77">
      <w:pPr>
        <w:pStyle w:val="Sarakstarindkopa"/>
        <w:numPr>
          <w:ilvl w:val="1"/>
          <w:numId w:val="5"/>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organizatori nenes atbildību par dalībnieku iespējamām traumām un/vai veselības traucējumiem sacensību laikā.</w:t>
      </w:r>
    </w:p>
    <w:p w14:paraId="5A79C6D4" w14:textId="77777777" w:rsidR="00C50B77" w:rsidRPr="00125EEB" w:rsidRDefault="00C50B77" w:rsidP="00C50B77">
      <w:pPr>
        <w:pStyle w:val="Sarakstarindkopa"/>
        <w:numPr>
          <w:ilvl w:val="1"/>
          <w:numId w:val="5"/>
        </w:numPr>
        <w:spacing w:after="0" w:line="240" w:lineRule="auto"/>
        <w:jc w:val="both"/>
        <w:rPr>
          <w:rFonts w:ascii="Tahoma" w:hAnsi="Tahoma" w:cs="Tahoma"/>
          <w:color w:val="000000"/>
        </w:rPr>
      </w:pPr>
      <w:r w:rsidRPr="00125EEB">
        <w:rPr>
          <w:rStyle w:val="jsgrdq"/>
          <w:rFonts w:ascii="Tahoma" w:hAnsi="Tahoma" w:cs="Tahoma"/>
          <w:color w:val="000000"/>
        </w:rPr>
        <w:t>Jebkurš dalībnieks, kurš uzskata, ka ir ticis ierobežots ar kādu darbību, var iesniegt protestu organizatoriem. Protests jāiesniedz 15 minūšu laikā pēc sava brauciena beigām, samaksājot 20.00 EUR. Ja protests tiek apmierināts, iemaksātā nauda tiek atgriezta.</w:t>
      </w:r>
    </w:p>
    <w:p w14:paraId="3EAADC3F" w14:textId="77777777" w:rsidR="00C50B77" w:rsidRPr="00C50B77" w:rsidRDefault="00C50B77" w:rsidP="00C50B77">
      <w:pPr>
        <w:spacing w:after="0"/>
        <w:ind w:left="360"/>
        <w:jc w:val="both"/>
        <w:rPr>
          <w:b/>
          <w:bCs/>
          <w:color w:val="000000"/>
          <w:lang w:val="lv-LV"/>
        </w:rPr>
      </w:pPr>
    </w:p>
    <w:p w14:paraId="4E4673CD" w14:textId="08D5284B" w:rsidR="002C34D3" w:rsidRDefault="002C34D3" w:rsidP="00CD7075">
      <w:pPr>
        <w:spacing w:after="0"/>
        <w:jc w:val="both"/>
        <w:rPr>
          <w:rStyle w:val="jsgrdq"/>
          <w:color w:val="000000"/>
          <w:lang w:val="lv-LV"/>
        </w:rPr>
      </w:pPr>
    </w:p>
    <w:p w14:paraId="7622509F" w14:textId="77777777" w:rsidR="00C50B77" w:rsidRDefault="00C50B77" w:rsidP="00CD7075">
      <w:pPr>
        <w:spacing w:after="0"/>
        <w:jc w:val="both"/>
        <w:rPr>
          <w:rStyle w:val="jsgrdq"/>
          <w:color w:val="000000"/>
          <w:lang w:val="lv-LV"/>
        </w:rPr>
      </w:pPr>
    </w:p>
    <w:p w14:paraId="34DCACCB" w14:textId="77777777" w:rsidR="00C50B77" w:rsidRPr="00CB7FCC" w:rsidRDefault="00C50B77" w:rsidP="00CD7075">
      <w:pPr>
        <w:spacing w:after="0"/>
        <w:jc w:val="both"/>
        <w:rPr>
          <w:rStyle w:val="jsgrdq"/>
          <w:color w:val="000000"/>
          <w:lang w:val="lv-LV"/>
        </w:rPr>
      </w:pPr>
    </w:p>
    <w:p w14:paraId="38291437" w14:textId="291776F4" w:rsidR="002C34D3" w:rsidRPr="00172768" w:rsidRDefault="00172768" w:rsidP="00172768">
      <w:pPr>
        <w:pStyle w:val="Sarakstarindkopa"/>
        <w:numPr>
          <w:ilvl w:val="0"/>
          <w:numId w:val="2"/>
        </w:numPr>
        <w:spacing w:after="0" w:line="240" w:lineRule="auto"/>
        <w:rPr>
          <w:rStyle w:val="jsgrdq"/>
          <w:b/>
          <w:bCs/>
          <w:color w:val="222222"/>
          <w:lang w:val="lv-LV"/>
        </w:rPr>
      </w:pPr>
      <w:r>
        <w:rPr>
          <w:rStyle w:val="jsgrdq"/>
          <w:b/>
          <w:bCs/>
          <w:color w:val="222222"/>
          <w:lang w:val="lv-LV"/>
        </w:rPr>
        <w:t>SODI</w:t>
      </w:r>
    </w:p>
    <w:p w14:paraId="5F9DA3F6" w14:textId="2D1E7863" w:rsidR="002C34D3" w:rsidRPr="00CB7FCC" w:rsidRDefault="00B0224F" w:rsidP="008B59E6">
      <w:pPr>
        <w:spacing w:after="0" w:line="240" w:lineRule="auto"/>
        <w:rPr>
          <w:rStyle w:val="jsgrdq"/>
          <w:color w:val="000000"/>
          <w:lang w:val="lv-LV"/>
        </w:rPr>
      </w:pPr>
      <w:r w:rsidRPr="00CB7FCC">
        <w:rPr>
          <w:rStyle w:val="jsgrdq"/>
          <w:color w:val="000000"/>
          <w:lang w:val="lv-LV"/>
        </w:rPr>
        <w:t xml:space="preserve">Sacensības notiek ievērojot UCI noteikumus par pārkāpumiem. </w:t>
      </w:r>
    </w:p>
    <w:p w14:paraId="0E627792" w14:textId="7291DC8D" w:rsidR="002C34D3" w:rsidRPr="00CB7FCC" w:rsidRDefault="002C34D3" w:rsidP="002C34D3">
      <w:pPr>
        <w:spacing w:after="0"/>
        <w:rPr>
          <w:rStyle w:val="jsgrdq"/>
          <w:color w:val="000000"/>
          <w:lang w:val="lv-LV"/>
        </w:rPr>
      </w:pPr>
    </w:p>
    <w:p w14:paraId="57062804" w14:textId="01F59893" w:rsidR="008E6AD7" w:rsidRPr="00CB7FCC" w:rsidRDefault="008E6AD7" w:rsidP="002C34D3">
      <w:pPr>
        <w:spacing w:after="0"/>
        <w:rPr>
          <w:b/>
          <w:bCs/>
          <w:color w:val="000000"/>
          <w:sz w:val="24"/>
          <w:szCs w:val="24"/>
          <w:lang w:val="lv-LV"/>
        </w:rPr>
      </w:pPr>
    </w:p>
    <w:sectPr w:rsidR="008E6AD7" w:rsidRPr="00CB7FCC" w:rsidSect="00350CA9">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93BD" w14:textId="77777777" w:rsidR="00350CA9" w:rsidRDefault="00350CA9" w:rsidP="00B0224F">
      <w:pPr>
        <w:spacing w:after="0" w:line="240" w:lineRule="auto"/>
      </w:pPr>
      <w:r>
        <w:separator/>
      </w:r>
    </w:p>
  </w:endnote>
  <w:endnote w:type="continuationSeparator" w:id="0">
    <w:p w14:paraId="6FF05EC8" w14:textId="77777777" w:rsidR="00350CA9" w:rsidRDefault="00350CA9"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BD19" w14:textId="77777777" w:rsidR="00350CA9" w:rsidRDefault="00350CA9" w:rsidP="00B0224F">
      <w:pPr>
        <w:spacing w:after="0" w:line="240" w:lineRule="auto"/>
      </w:pPr>
      <w:r>
        <w:separator/>
      </w:r>
    </w:p>
  </w:footnote>
  <w:footnote w:type="continuationSeparator" w:id="0">
    <w:p w14:paraId="4A410472" w14:textId="77777777" w:rsidR="00350CA9" w:rsidRDefault="00350CA9"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931AE5"/>
    <w:multiLevelType w:val="hybridMultilevel"/>
    <w:tmpl w:val="7E7617DC"/>
    <w:lvl w:ilvl="0" w:tplc="FFFFFFFF">
      <w:start w:val="1"/>
      <w:numFmt w:val="decimal"/>
      <w:lvlText w:val="%1."/>
      <w:lvlJc w:val="left"/>
      <w:pPr>
        <w:ind w:left="954" w:hanging="360"/>
        <w:jc w:val="left"/>
      </w:pPr>
      <w:rPr>
        <w:rFonts w:hint="default"/>
        <w:b/>
        <w:bCs/>
        <w:spacing w:val="-2"/>
        <w:w w:val="100"/>
        <w:lang w:val="lv-LV" w:eastAsia="en-US" w:bidi="ar-SA"/>
      </w:rPr>
    </w:lvl>
    <w:lvl w:ilvl="1" w:tplc="FFFFFFFF">
      <w:numFmt w:val="bullet"/>
      <w:lvlText w:val="•"/>
      <w:lvlJc w:val="left"/>
      <w:pPr>
        <w:ind w:left="1160" w:hanging="360"/>
      </w:pPr>
      <w:rPr>
        <w:rFonts w:hint="default"/>
        <w:lang w:val="lv-LV" w:eastAsia="en-US" w:bidi="ar-SA"/>
      </w:rPr>
    </w:lvl>
    <w:lvl w:ilvl="2" w:tplc="FFFFFFFF">
      <w:numFmt w:val="bullet"/>
      <w:lvlText w:val="•"/>
      <w:lvlJc w:val="left"/>
      <w:pPr>
        <w:ind w:left="1360" w:hanging="360"/>
      </w:pPr>
      <w:rPr>
        <w:rFonts w:hint="default"/>
        <w:lang w:val="lv-LV" w:eastAsia="en-US" w:bidi="ar-SA"/>
      </w:rPr>
    </w:lvl>
    <w:lvl w:ilvl="3" w:tplc="FFFFFFFF">
      <w:numFmt w:val="bullet"/>
      <w:lvlText w:val="•"/>
      <w:lvlJc w:val="left"/>
      <w:pPr>
        <w:ind w:left="1561" w:hanging="360"/>
      </w:pPr>
      <w:rPr>
        <w:rFonts w:hint="default"/>
        <w:lang w:val="lv-LV" w:eastAsia="en-US" w:bidi="ar-SA"/>
      </w:rPr>
    </w:lvl>
    <w:lvl w:ilvl="4" w:tplc="FFFFFFFF">
      <w:numFmt w:val="bullet"/>
      <w:lvlText w:val="•"/>
      <w:lvlJc w:val="left"/>
      <w:pPr>
        <w:ind w:left="1761" w:hanging="360"/>
      </w:pPr>
      <w:rPr>
        <w:rFonts w:hint="default"/>
        <w:lang w:val="lv-LV" w:eastAsia="en-US" w:bidi="ar-SA"/>
      </w:rPr>
    </w:lvl>
    <w:lvl w:ilvl="5" w:tplc="FFFFFFFF">
      <w:numFmt w:val="bullet"/>
      <w:lvlText w:val="•"/>
      <w:lvlJc w:val="left"/>
      <w:pPr>
        <w:ind w:left="1961" w:hanging="360"/>
      </w:pPr>
      <w:rPr>
        <w:rFonts w:hint="default"/>
        <w:lang w:val="lv-LV" w:eastAsia="en-US" w:bidi="ar-SA"/>
      </w:rPr>
    </w:lvl>
    <w:lvl w:ilvl="6" w:tplc="FFFFFFFF">
      <w:numFmt w:val="bullet"/>
      <w:lvlText w:val="•"/>
      <w:lvlJc w:val="left"/>
      <w:pPr>
        <w:ind w:left="2162" w:hanging="360"/>
      </w:pPr>
      <w:rPr>
        <w:rFonts w:hint="default"/>
        <w:lang w:val="lv-LV" w:eastAsia="en-US" w:bidi="ar-SA"/>
      </w:rPr>
    </w:lvl>
    <w:lvl w:ilvl="7" w:tplc="FFFFFFFF">
      <w:numFmt w:val="bullet"/>
      <w:lvlText w:val="•"/>
      <w:lvlJc w:val="left"/>
      <w:pPr>
        <w:ind w:left="2362" w:hanging="360"/>
      </w:pPr>
      <w:rPr>
        <w:rFonts w:hint="default"/>
        <w:lang w:val="lv-LV" w:eastAsia="en-US" w:bidi="ar-SA"/>
      </w:rPr>
    </w:lvl>
    <w:lvl w:ilvl="8" w:tplc="FFFFFFFF">
      <w:numFmt w:val="bullet"/>
      <w:lvlText w:val="•"/>
      <w:lvlJc w:val="left"/>
      <w:pPr>
        <w:ind w:left="2563" w:hanging="360"/>
      </w:pPr>
      <w:rPr>
        <w:rFonts w:hint="default"/>
        <w:lang w:val="lv-LV" w:eastAsia="en-US" w:bidi="ar-SA"/>
      </w:rPr>
    </w:lvl>
  </w:abstractNum>
  <w:num w:numId="1" w16cid:durableId="527841357">
    <w:abstractNumId w:val="1"/>
  </w:num>
  <w:num w:numId="2" w16cid:durableId="462843655">
    <w:abstractNumId w:val="3"/>
  </w:num>
  <w:num w:numId="3" w16cid:durableId="1431900050">
    <w:abstractNumId w:val="2"/>
  </w:num>
  <w:num w:numId="4" w16cid:durableId="1893038517">
    <w:abstractNumId w:val="0"/>
  </w:num>
  <w:num w:numId="5" w16cid:durableId="169562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4D61"/>
    <w:rsid w:val="0003546E"/>
    <w:rsid w:val="00035CA5"/>
    <w:rsid w:val="00040A3D"/>
    <w:rsid w:val="0007363E"/>
    <w:rsid w:val="000904B9"/>
    <w:rsid w:val="000B7694"/>
    <w:rsid w:val="000D4437"/>
    <w:rsid w:val="00163007"/>
    <w:rsid w:val="00172768"/>
    <w:rsid w:val="00177115"/>
    <w:rsid w:val="001C3586"/>
    <w:rsid w:val="001F2CC1"/>
    <w:rsid w:val="00212740"/>
    <w:rsid w:val="00212C74"/>
    <w:rsid w:val="002179C5"/>
    <w:rsid w:val="002353B8"/>
    <w:rsid w:val="0023598D"/>
    <w:rsid w:val="00245AA0"/>
    <w:rsid w:val="0029702D"/>
    <w:rsid w:val="002A2CA1"/>
    <w:rsid w:val="002B5E50"/>
    <w:rsid w:val="002C34D3"/>
    <w:rsid w:val="002D3A2C"/>
    <w:rsid w:val="002E4F81"/>
    <w:rsid w:val="00302EE5"/>
    <w:rsid w:val="00336495"/>
    <w:rsid w:val="00342720"/>
    <w:rsid w:val="00350CA9"/>
    <w:rsid w:val="003D61F1"/>
    <w:rsid w:val="003D6DAD"/>
    <w:rsid w:val="004B4CC1"/>
    <w:rsid w:val="004C1741"/>
    <w:rsid w:val="004F5323"/>
    <w:rsid w:val="00511BE2"/>
    <w:rsid w:val="0053561C"/>
    <w:rsid w:val="005562BD"/>
    <w:rsid w:val="0055791E"/>
    <w:rsid w:val="0056620B"/>
    <w:rsid w:val="005A1637"/>
    <w:rsid w:val="005A3E60"/>
    <w:rsid w:val="005E62B8"/>
    <w:rsid w:val="00603BF8"/>
    <w:rsid w:val="00607DD0"/>
    <w:rsid w:val="00620166"/>
    <w:rsid w:val="00634D74"/>
    <w:rsid w:val="00636AD5"/>
    <w:rsid w:val="006530A6"/>
    <w:rsid w:val="006922D2"/>
    <w:rsid w:val="006A16AD"/>
    <w:rsid w:val="006A3902"/>
    <w:rsid w:val="006A6809"/>
    <w:rsid w:val="006B3EB5"/>
    <w:rsid w:val="006C5462"/>
    <w:rsid w:val="006E2549"/>
    <w:rsid w:val="00731062"/>
    <w:rsid w:val="00736BF8"/>
    <w:rsid w:val="00742B68"/>
    <w:rsid w:val="00756BCF"/>
    <w:rsid w:val="0075710A"/>
    <w:rsid w:val="00770D69"/>
    <w:rsid w:val="00772296"/>
    <w:rsid w:val="007B5315"/>
    <w:rsid w:val="007C017A"/>
    <w:rsid w:val="007F6C8E"/>
    <w:rsid w:val="00801D58"/>
    <w:rsid w:val="00804C52"/>
    <w:rsid w:val="008220D0"/>
    <w:rsid w:val="0083103C"/>
    <w:rsid w:val="00833808"/>
    <w:rsid w:val="008535BD"/>
    <w:rsid w:val="00876B9E"/>
    <w:rsid w:val="00880FD7"/>
    <w:rsid w:val="008B4C4D"/>
    <w:rsid w:val="008B59E6"/>
    <w:rsid w:val="008E6AD7"/>
    <w:rsid w:val="008F3FD8"/>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7390E"/>
    <w:rsid w:val="00B73E6C"/>
    <w:rsid w:val="00B95B90"/>
    <w:rsid w:val="00BA6378"/>
    <w:rsid w:val="00BA72A7"/>
    <w:rsid w:val="00BF5F36"/>
    <w:rsid w:val="00C50B77"/>
    <w:rsid w:val="00C94A3C"/>
    <w:rsid w:val="00CB7FCC"/>
    <w:rsid w:val="00CC2C20"/>
    <w:rsid w:val="00CC53D6"/>
    <w:rsid w:val="00CD7075"/>
    <w:rsid w:val="00D24720"/>
    <w:rsid w:val="00D32245"/>
    <w:rsid w:val="00D820A1"/>
    <w:rsid w:val="00DD1C09"/>
    <w:rsid w:val="00DE3771"/>
    <w:rsid w:val="00DF1AFD"/>
    <w:rsid w:val="00E2586A"/>
    <w:rsid w:val="00E516AF"/>
    <w:rsid w:val="00E97375"/>
    <w:rsid w:val="00EA5F90"/>
    <w:rsid w:val="00EB6121"/>
    <w:rsid w:val="00EB73C6"/>
    <w:rsid w:val="00EC1C66"/>
    <w:rsid w:val="00EC6044"/>
    <w:rsid w:val="00F0095D"/>
    <w:rsid w:val="00FB092F"/>
    <w:rsid w:val="00FC3D69"/>
    <w:rsid w:val="00FE64F1"/>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1"/>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53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4087</Words>
  <Characters>2330</Characters>
  <Application>Microsoft Office Word</Application>
  <DocSecurity>0</DocSecurity>
  <Lines>19</Lines>
  <Paragraphs>12</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admin</cp:lastModifiedBy>
  <cp:revision>10</cp:revision>
  <cp:lastPrinted>2021-07-29T13:20:00Z</cp:lastPrinted>
  <dcterms:created xsi:type="dcterms:W3CDTF">2022-05-04T19:22:00Z</dcterms:created>
  <dcterms:modified xsi:type="dcterms:W3CDTF">2024-02-14T09:22:00Z</dcterms:modified>
</cp:coreProperties>
</file>